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88" w:rsidRDefault="00616288" w:rsidP="00616288">
      <w:pPr>
        <w:tabs>
          <w:tab w:val="left" w:pos="993"/>
          <w:tab w:val="left" w:pos="4111"/>
        </w:tabs>
        <w:ind w:right="-1361" w:firstLine="993"/>
        <w:jc w:val="right"/>
        <w:rPr>
          <w:rFonts w:ascii="Constantia" w:hAnsi="Constantia"/>
          <w:b/>
          <w:noProof/>
          <w:sz w:val="32"/>
          <w:szCs w:val="32"/>
        </w:rPr>
      </w:pPr>
      <w:bookmarkStart w:id="0" w:name="_GoBack"/>
      <w:bookmarkEnd w:id="0"/>
      <w:r>
        <w:rPr>
          <w:rFonts w:ascii="Constantia" w:hAnsi="Constanti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pt;margin-top:-39.85pt;width:579pt;height:819.35pt;z-index:-3">
            <v:imagedata r:id="rId7" o:title=""/>
          </v:shape>
          <o:OLEObject Type="Embed" ProgID="AcroExch.Document.11" ShapeID="_x0000_s1026" DrawAspect="Content" ObjectID="_1514277202" r:id="rId8"/>
        </w:pict>
      </w:r>
    </w:p>
    <w:p w:rsidR="00616288" w:rsidRDefault="00616288"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pict>
          <v:shape id="Resim 11" o:spid="_x0000_s1028" type="#_x0000_t75" style="position:absolute;left:0;text-align:left;margin-left:300.1pt;margin-top:8.8pt;width:124.3pt;height:113.9pt;z-index:2;visibility:visible" wrapcoords="7559 0 521 1138 1043 4551 -261 8249 -261 13654 2085 18774 6256 21335 7038 21335 12772 21335 18246 21335 21113 20197 21113 18205 21635 14507 21635 8534 20853 6543 19810 3982 15379 569 13815 0 7559 0">
            <v:imagedata r:id="rId9" o:title="Mevlana-eng-R"/>
            <w10:wrap type="through"/>
          </v:shape>
        </w:pict>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Default="00616288"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pict>
          <v:shape id="Resim 132" o:spid="_x0000_s1027" type="#_x0000_t75" style="position:absolute;left:0;text-align:left;margin-left:-1.15pt;margin-top:16pt;width:72.9pt;height:28.95pt;z-index:1;visibility:visible" wrapcoords="-444 0 1778 17907 889 20145 21778 20145 20889 0 -444 0">
            <v:imagedata r:id="rId10" o:title="Yoklogo"/>
            <w10:wrap type="through"/>
          </v:shape>
        </w:pict>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Pr="000A3F24" w:rsidRDefault="00616288" w:rsidP="00616288">
      <w:pPr>
        <w:tabs>
          <w:tab w:val="left" w:pos="993"/>
          <w:tab w:val="left" w:pos="4111"/>
        </w:tabs>
        <w:ind w:right="-1361" w:firstLine="993"/>
        <w:jc w:val="right"/>
        <w:rPr>
          <w:b/>
          <w:bCs/>
          <w:sz w:val="16"/>
          <w:szCs w:val="16"/>
        </w:rPr>
      </w:pPr>
    </w:p>
    <w:p w:rsidR="00616288" w:rsidRDefault="00616288" w:rsidP="00616288">
      <w:pPr>
        <w:pBdr>
          <w:bottom w:val="single" w:sz="6" w:space="4" w:color="auto"/>
        </w:pBdr>
        <w:rPr>
          <w:rFonts w:ascii="Constantia" w:hAnsi="Constantia"/>
          <w:b/>
          <w:sz w:val="32"/>
          <w:szCs w:val="32"/>
        </w:rPr>
      </w:pPr>
    </w:p>
    <w:p w:rsidR="00616288" w:rsidRDefault="00616288" w:rsidP="00616288">
      <w:pPr>
        <w:pBdr>
          <w:bottom w:val="single" w:sz="6" w:space="4" w:color="auto"/>
        </w:pBdr>
        <w:rPr>
          <w:rFonts w:ascii="Constantia" w:hAnsi="Constantia"/>
          <w:b/>
          <w:sz w:val="32"/>
          <w:szCs w:val="32"/>
        </w:rPr>
      </w:pPr>
    </w:p>
    <w:p w:rsidR="0065297E" w:rsidRDefault="0065297E" w:rsidP="00616288">
      <w:pPr>
        <w:pBdr>
          <w:bottom w:val="single" w:sz="6" w:space="4" w:color="auto"/>
        </w:pBdr>
        <w:rPr>
          <w:rFonts w:ascii="Constantia" w:hAnsi="Constantia"/>
          <w:b/>
          <w:sz w:val="32"/>
          <w:szCs w:val="32"/>
        </w:rPr>
      </w:pPr>
    </w:p>
    <w:p w:rsidR="00616288" w:rsidRPr="000E0CBF" w:rsidRDefault="00616288" w:rsidP="00616288">
      <w:pPr>
        <w:pBdr>
          <w:bottom w:val="single" w:sz="6" w:space="4" w:color="auto"/>
        </w:pBdr>
        <w:jc w:val="center"/>
        <w:rPr>
          <w:rFonts w:ascii="Constantia" w:hAnsi="Constantia"/>
          <w:b/>
          <w:sz w:val="32"/>
          <w:szCs w:val="32"/>
        </w:rPr>
      </w:pPr>
      <w:r w:rsidRPr="000E0CBF">
        <w:rPr>
          <w:rFonts w:ascii="Constantia" w:hAnsi="Constantia"/>
          <w:b/>
          <w:sz w:val="32"/>
          <w:szCs w:val="32"/>
        </w:rPr>
        <w:t>MEVLANA DEĞİŞİM PROGRAMI PROTOKOLÜ</w:t>
      </w:r>
    </w:p>
    <w:p w:rsidR="00616288" w:rsidRPr="00A2141F" w:rsidRDefault="00616288" w:rsidP="0061628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16"/>
          <w:szCs w:val="16"/>
        </w:rPr>
      </w:pPr>
    </w:p>
    <w:p w:rsidR="00616288" w:rsidRPr="000E0CBF" w:rsidRDefault="00616288" w:rsidP="00616288">
      <w:pPr>
        <w:ind w:firstLine="709"/>
        <w:rPr>
          <w:rFonts w:ascii="Constantia" w:eastAsia="Batang" w:hAnsi="Constantia"/>
          <w:color w:val="FF0000"/>
        </w:rPr>
      </w:pPr>
      <w:r>
        <w:rPr>
          <w:rFonts w:eastAsia="Batang"/>
          <w:color w:val="FF0000"/>
        </w:rPr>
        <w:t xml:space="preserve">            </w:t>
      </w:r>
      <w:r w:rsidRPr="000E0CBF">
        <w:rPr>
          <w:rFonts w:ascii="Constantia" w:eastAsia="Batang" w:hAnsi="Constantia"/>
          <w:color w:val="FF0000"/>
        </w:rPr>
        <w:t>MEVLANA EXCHANGE PROGRAMME PROTOCOL</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Bizler, aşağıda imzaları bulunan yükseköğretim kurumları olarak, kurumlarımız arasında Mevlana Değişim Programı kapsamında işbirliği yapmayı kararlaştırmış bulunmaktayız.</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As being higher education institutions having signatures below, we have agreed on collaborating between our institutions in the scope of Mevlana Exchange Programme.</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proofErr w:type="gramStart"/>
      <w:r w:rsidRPr="000E0CBF">
        <w:rPr>
          <w:rFonts w:ascii="Constantia" w:eastAsia="Batang" w:hAnsi="Constantia"/>
          <w:i/>
          <w:sz w:val="22"/>
          <w:szCs w:val="22"/>
        </w:rPr>
        <w:t>2547 sayılı Yükseköğretim Kanunu ve Yükseköğretim Kurumları Arasında Öğrenci ve Öğretim Üyesi Değişim Programına İlişkin Yönetmelik, Yükseköğretim Kurumları Arasında Yurtiçi Öğretim Elemanı ve Öğrenci Değişim Programlarının Desteklenmesi Amacıyla Yükseköğretim Kurulunca</w:t>
      </w:r>
      <w:r w:rsidRPr="000E0CBF">
        <w:rPr>
          <w:rFonts w:ascii="Constantia" w:eastAsia="Batang" w:hAnsi="Constantia"/>
          <w:i/>
          <w:color w:val="FF0000"/>
          <w:sz w:val="22"/>
          <w:szCs w:val="22"/>
        </w:rPr>
        <w:t xml:space="preserve"> </w:t>
      </w:r>
      <w:r w:rsidRPr="000E0CBF">
        <w:rPr>
          <w:rFonts w:ascii="Constantia" w:eastAsia="Batang" w:hAnsi="Constantia"/>
          <w:bCs/>
          <w:i/>
          <w:spacing w:val="-1"/>
          <w:sz w:val="22"/>
          <w:szCs w:val="22"/>
        </w:rPr>
        <w:t>Yükseköğretim Kurumlarına Aktarılacak Tutarların</w:t>
      </w:r>
      <w:r w:rsidRPr="000E0CBF">
        <w:rPr>
          <w:rFonts w:ascii="Constantia" w:eastAsia="Batang" w:hAnsi="Constantia"/>
          <w:i/>
          <w:sz w:val="22"/>
          <w:szCs w:val="22"/>
        </w:rPr>
        <w:t xml:space="preserve"> Kullanımı,</w:t>
      </w:r>
      <w:r w:rsidRPr="000E0CBF">
        <w:rPr>
          <w:rFonts w:ascii="Constantia" w:eastAsia="Batang" w:hAnsi="Constantia"/>
          <w:bCs/>
          <w:i/>
          <w:spacing w:val="-2"/>
          <w:sz w:val="22"/>
          <w:szCs w:val="22"/>
        </w:rPr>
        <w:t xml:space="preserve"> Muhasebeleştirilmesi, Bu Kapsamda Yapılacak Ödemeler İle Diğer Hususlara İlişkin Esas ve Usuller ile </w:t>
      </w:r>
      <w:r w:rsidRPr="000E0CBF">
        <w:rPr>
          <w:rFonts w:ascii="Constantia" w:eastAsia="Batang" w:hAnsi="Constantia"/>
          <w:i/>
          <w:sz w:val="22"/>
          <w:szCs w:val="22"/>
        </w:rPr>
        <w:t>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roofErr w:type="gramEnd"/>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hAnsi="Constantia"/>
          <w:color w:val="FF0000"/>
          <w:sz w:val="22"/>
          <w:szCs w:val="22"/>
        </w:rPr>
      </w:pPr>
      <w:proofErr w:type="gramStart"/>
      <w:r w:rsidRPr="000E0CBF">
        <w:rPr>
          <w:rFonts w:ascii="Constantia" w:eastAsia="Batang" w:hAnsi="Constantia"/>
          <w:color w:val="FF0000"/>
          <w:sz w:val="22"/>
          <w:szCs w:val="22"/>
        </w:rPr>
        <w:t xml:space="preserve">As being the institutions agreed on student and academic staff exchange, we undertake to concur with principles and conditions set forth in Mevlana Exchange Programme and accomplish the Exchange in compliance with Higher Education Law no.2547, Regulation on Student and Academic Staff Exchange Programme Between Higher Education Institutions, </w:t>
      </w:r>
      <w:r w:rsidRPr="000E0CBF">
        <w:rPr>
          <w:rFonts w:ascii="Constantia" w:hAnsi="Constantia"/>
          <w:color w:val="FF0000"/>
          <w:sz w:val="22"/>
          <w:szCs w:val="22"/>
        </w:rPr>
        <w:t>Principle and Procedures on Use, Recognition of the Amounts to be Transferred to Higher Education Institutions by Council of Higher Education Institution with the intention of Supporting National Academic Staff and Student Exchange Programmes between Higher Education Institutions and Relevant Matters and other legislation in the fields mentioned below, in designated activities and numbers.</w:t>
      </w:r>
      <w:proofErr w:type="gramEnd"/>
    </w:p>
    <w:p w:rsidR="00616288" w:rsidRPr="000E0CBF" w:rsidRDefault="00616288" w:rsidP="00616288">
      <w:pPr>
        <w:ind w:firstLine="709"/>
        <w:jc w:val="both"/>
        <w:rPr>
          <w:rFonts w:ascii="Constantia" w:eastAsia="Batang" w:hAnsi="Constantia"/>
        </w:rPr>
      </w:pP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Bu Protokol, …/…/</w:t>
      </w:r>
      <w:proofErr w:type="gramStart"/>
      <w:r w:rsidRPr="000E0CBF">
        <w:rPr>
          <w:rFonts w:ascii="Constantia" w:eastAsia="Batang" w:hAnsi="Constantia"/>
          <w:i/>
          <w:sz w:val="22"/>
          <w:szCs w:val="22"/>
        </w:rPr>
        <w:t>………</w:t>
      </w:r>
      <w:proofErr w:type="gramEnd"/>
      <w:r w:rsidRPr="000E0CBF">
        <w:rPr>
          <w:rFonts w:ascii="Constantia" w:eastAsia="Batang" w:hAnsi="Constantia"/>
          <w:i/>
          <w:sz w:val="22"/>
          <w:szCs w:val="22"/>
        </w:rPr>
        <w:t xml:space="preserve"> tarihinde iki asıl nüsha olarak yapılmış olup, </w:t>
      </w:r>
      <w:proofErr w:type="gramStart"/>
      <w:r w:rsidRPr="000E0CBF">
        <w:rPr>
          <w:rFonts w:ascii="Constantia" w:eastAsia="Batang" w:hAnsi="Constantia"/>
          <w:i/>
          <w:sz w:val="22"/>
          <w:szCs w:val="22"/>
        </w:rPr>
        <w:t>………………</w:t>
      </w:r>
      <w:proofErr w:type="gramEnd"/>
      <w:r w:rsidRPr="000E0CBF">
        <w:rPr>
          <w:rFonts w:ascii="Constantia" w:eastAsia="Batang" w:hAnsi="Constantia"/>
          <w:i/>
          <w:sz w:val="22"/>
          <w:szCs w:val="22"/>
        </w:rPr>
        <w:t xml:space="preserve"> </w:t>
      </w:r>
      <w:proofErr w:type="gramStart"/>
      <w:r w:rsidRPr="000E0CBF">
        <w:rPr>
          <w:rFonts w:ascii="Constantia" w:eastAsia="Batang" w:hAnsi="Constantia"/>
          <w:i/>
          <w:sz w:val="22"/>
          <w:szCs w:val="22"/>
        </w:rPr>
        <w:t>yılına</w:t>
      </w:r>
      <w:proofErr w:type="gramEnd"/>
      <w:r w:rsidRPr="000E0CBF">
        <w:rPr>
          <w:rFonts w:ascii="Constantia" w:eastAsia="Batang" w:hAnsi="Constantia"/>
          <w:i/>
          <w:sz w:val="22"/>
          <w:szCs w:val="22"/>
        </w:rPr>
        <w:t xml:space="preserve"> kadar geçerlidir.</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This Protocol has been concluded on the date of </w:t>
      </w:r>
      <w:proofErr w:type="gramStart"/>
      <w:r w:rsidRPr="000E0CBF">
        <w:rPr>
          <w:rFonts w:ascii="Constantia" w:eastAsia="Batang" w:hAnsi="Constantia"/>
          <w:color w:val="FF0000"/>
          <w:sz w:val="22"/>
          <w:szCs w:val="22"/>
        </w:rPr>
        <w:t>….</w:t>
      </w:r>
      <w:proofErr w:type="gramEnd"/>
      <w:r w:rsidRPr="000E0CBF">
        <w:rPr>
          <w:rFonts w:ascii="Constantia" w:eastAsia="Batang" w:hAnsi="Constantia"/>
          <w:color w:val="FF0000"/>
          <w:sz w:val="22"/>
          <w:szCs w:val="22"/>
        </w:rPr>
        <w:t xml:space="preserve">/…/….. </w:t>
      </w:r>
      <w:proofErr w:type="gramStart"/>
      <w:r w:rsidRPr="000E0CBF">
        <w:rPr>
          <w:rFonts w:ascii="Constantia" w:eastAsia="Batang" w:hAnsi="Constantia"/>
          <w:color w:val="FF0000"/>
          <w:sz w:val="22"/>
          <w:szCs w:val="22"/>
        </w:rPr>
        <w:t>in</w:t>
      </w:r>
      <w:proofErr w:type="gramEnd"/>
      <w:r w:rsidRPr="000E0CBF">
        <w:rPr>
          <w:rFonts w:ascii="Constantia" w:eastAsia="Batang" w:hAnsi="Constantia"/>
          <w:color w:val="FF0000"/>
          <w:sz w:val="22"/>
          <w:szCs w:val="22"/>
        </w:rPr>
        <w:t xml:space="preserve"> two original copies and is </w:t>
      </w: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effective until the year of </w:t>
      </w:r>
      <w:proofErr w:type="gramStart"/>
      <w:r w:rsidRPr="000E0CBF">
        <w:rPr>
          <w:rFonts w:ascii="Constantia" w:eastAsia="Batang" w:hAnsi="Constantia"/>
          <w:color w:val="FF0000"/>
          <w:sz w:val="22"/>
          <w:szCs w:val="22"/>
        </w:rPr>
        <w:t>…………</w:t>
      </w:r>
      <w:proofErr w:type="gramEnd"/>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p>
    <w:tbl>
      <w:tblPr>
        <w:tblW w:w="0" w:type="auto"/>
        <w:tblLook w:val="01E0" w:firstRow="1" w:lastRow="1" w:firstColumn="1" w:lastColumn="1" w:noHBand="0" w:noVBand="0"/>
      </w:tblPr>
      <w:tblGrid>
        <w:gridCol w:w="4324"/>
        <w:gridCol w:w="4325"/>
      </w:tblGrid>
      <w:tr w:rsidR="00616288" w:rsidRPr="000E0CBF" w:rsidTr="00360ADA">
        <w:trPr>
          <w:trHeight w:val="560"/>
        </w:trPr>
        <w:tc>
          <w:tcPr>
            <w:tcW w:w="4324" w:type="dxa"/>
          </w:tcPr>
          <w:p w:rsidR="00616288" w:rsidRPr="000E0CBF" w:rsidRDefault="00616288" w:rsidP="00360ADA">
            <w:pPr>
              <w:jc w:val="center"/>
              <w:rPr>
                <w:rFonts w:ascii="Constantia" w:eastAsia="Batang" w:hAnsi="Constantia"/>
                <w:i/>
              </w:rPr>
            </w:pPr>
            <w:proofErr w:type="gramStart"/>
            <w:r w:rsidRPr="000E0CBF">
              <w:rPr>
                <w:rFonts w:ascii="Constantia" w:eastAsia="Batang" w:hAnsi="Constantia"/>
                <w:i/>
              </w:rPr>
              <w:t>……………………………………………</w:t>
            </w:r>
            <w:proofErr w:type="gramEnd"/>
            <w:r w:rsidRPr="000E0CBF">
              <w:rPr>
                <w:rFonts w:ascii="Constantia" w:eastAsia="Batang" w:hAnsi="Constantia"/>
                <w:i/>
              </w:rPr>
              <w:t xml:space="preserve"> Rektörü </w:t>
            </w:r>
            <w:r>
              <w:rPr>
                <w:rFonts w:ascii="Constantia" w:eastAsia="Batang" w:hAnsi="Constantia"/>
                <w:i/>
              </w:rPr>
              <w:t xml:space="preserve">              </w:t>
            </w:r>
            <w:r w:rsidRPr="000E0CBF">
              <w:rPr>
                <w:rFonts w:ascii="Constantia" w:eastAsia="Batang" w:hAnsi="Constantia"/>
                <w:i/>
              </w:rPr>
              <w:t>(</w:t>
            </w:r>
            <w:r w:rsidRPr="000E0CBF">
              <w:rPr>
                <w:rFonts w:ascii="Constantia" w:eastAsia="Batang" w:hAnsi="Constantia"/>
                <w:i/>
                <w:color w:val="FF0000"/>
              </w:rPr>
              <w:t>Rector of</w:t>
            </w:r>
            <w:r w:rsidRPr="000E0CBF">
              <w:rPr>
                <w:rFonts w:ascii="Constantia" w:eastAsia="Batang" w:hAnsi="Constantia"/>
                <w:i/>
              </w:rPr>
              <w:t>)</w:t>
            </w:r>
          </w:p>
        </w:tc>
        <w:tc>
          <w:tcPr>
            <w:tcW w:w="4325" w:type="dxa"/>
          </w:tcPr>
          <w:p w:rsidR="00616288" w:rsidRPr="000E0CBF" w:rsidRDefault="00616288" w:rsidP="00360ADA">
            <w:pPr>
              <w:jc w:val="center"/>
              <w:rPr>
                <w:rFonts w:ascii="Constantia" w:eastAsia="Batang" w:hAnsi="Constantia"/>
                <w:i/>
              </w:rPr>
            </w:pPr>
            <w:proofErr w:type="gramStart"/>
            <w:r w:rsidRPr="000E0CBF">
              <w:rPr>
                <w:rFonts w:ascii="Constantia" w:eastAsia="Batang" w:hAnsi="Constantia"/>
                <w:i/>
              </w:rPr>
              <w:t>…………………………………………</w:t>
            </w:r>
            <w:proofErr w:type="gramEnd"/>
            <w:r w:rsidRPr="000E0CBF">
              <w:rPr>
                <w:rFonts w:ascii="Constantia" w:eastAsia="Batang" w:hAnsi="Constantia"/>
                <w:i/>
              </w:rPr>
              <w:t xml:space="preserve"> Rektörü (</w:t>
            </w:r>
            <w:r w:rsidRPr="000E0CBF">
              <w:rPr>
                <w:rFonts w:ascii="Constantia" w:eastAsia="Batang" w:hAnsi="Constantia"/>
                <w:i/>
                <w:color w:val="FF0000"/>
              </w:rPr>
              <w:t>Rector of</w:t>
            </w:r>
            <w:r w:rsidRPr="000E0CBF">
              <w:rPr>
                <w:rFonts w:ascii="Constantia" w:eastAsia="Batang" w:hAnsi="Constantia"/>
                <w:i/>
              </w:rPr>
              <w:t>)</w:t>
            </w:r>
          </w:p>
        </w:tc>
      </w:tr>
    </w:tbl>
    <w:p w:rsidR="00616288" w:rsidRPr="000E0CBF" w:rsidRDefault="00616288" w:rsidP="00616288">
      <w:pPr>
        <w:jc w:val="both"/>
        <w:rPr>
          <w:rFonts w:ascii="Constantia" w:eastAsia="Batang" w:hAnsi="Constantia"/>
        </w:rPr>
        <w:sectPr w:rsidR="00616288" w:rsidRPr="000E0CBF" w:rsidSect="0061628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4" w:right="1418" w:bottom="1134" w:left="1979" w:header="720" w:footer="720" w:gutter="0"/>
          <w:cols w:space="720"/>
          <w:docGrid w:linePitch="360"/>
        </w:sectPr>
      </w:pPr>
    </w:p>
    <w:p w:rsidR="00616288" w:rsidRPr="00A2141F" w:rsidRDefault="00616288" w:rsidP="00616288">
      <w:pPr>
        <w:rPr>
          <w:sz w:val="22"/>
          <w:szCs w:val="22"/>
        </w:rPr>
      </w:pPr>
    </w:p>
    <w:p w:rsidR="0052769A" w:rsidRPr="00A2141F" w:rsidRDefault="00616288" w:rsidP="007B05B2">
      <w:pPr>
        <w:jc w:val="both"/>
        <w:rPr>
          <w:sz w:val="22"/>
          <w:szCs w:val="22"/>
        </w:rPr>
      </w:pPr>
      <w:r>
        <w:rPr>
          <w:noProof/>
          <w:sz w:val="22"/>
          <w:szCs w:val="22"/>
        </w:rPr>
        <w:pict>
          <v:shape id="_x0000_s1033" type="#_x0000_t75" style="position:absolute;left:0;text-align:left;margin-left:10.8pt;margin-top:29.95pt;width:72.9pt;height:28.95pt;z-index:4;visibility:visible" wrapcoords="-444 0 1778 17907 889 20145 21778 20145 20889 0 -444 0">
            <v:imagedata r:id="rId10" o:title="Yoklogo"/>
            <w10:wrap type="through"/>
          </v:shape>
        </w:pict>
      </w:r>
      <w:r>
        <w:rPr>
          <w:noProof/>
          <w:sz w:val="22"/>
          <w:szCs w:val="22"/>
        </w:rPr>
        <w:pict>
          <v:shape id="_x0000_s1034" type="#_x0000_t75" style="position:absolute;left:0;text-align:left;margin-left:312.05pt;margin-top:-16.3pt;width:124.3pt;height:113.9pt;z-index:5;visibility:visible" wrapcoords="7559 0 521 1138 1043 4551 -261 8249 -261 13654 2085 18774 6256 21335 7038 21335 12772 21335 18246 21335 21113 20197 21113 18205 21635 14507 21635 8534 20853 6543 19810 3982 15379 569 13815 0 7559 0">
            <v:imagedata r:id="rId9" o:title="Mevlana-eng-R"/>
            <w10:wrap type="through"/>
          </v:shape>
        </w:pict>
      </w:r>
    </w:p>
    <w:p w:rsidR="00C76406" w:rsidRDefault="00C76406"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616288" w:rsidRPr="00616288" w:rsidRDefault="00616288" w:rsidP="00616288">
      <w:pPr>
        <w:rPr>
          <w:sz w:val="22"/>
          <w:szCs w:val="22"/>
        </w:rPr>
      </w:pPr>
      <w:r w:rsidRPr="00C76406">
        <w:rPr>
          <w:b/>
          <w:bCs/>
          <w:i/>
          <w:sz w:val="28"/>
          <w:szCs w:val="28"/>
        </w:rPr>
        <w:t>ÖD: Öğrenci Değişimi</w:t>
      </w:r>
      <w:r>
        <w:rPr>
          <w:b/>
          <w:bCs/>
          <w:sz w:val="28"/>
          <w:szCs w:val="28"/>
        </w:rPr>
        <w:t xml:space="preserve"> </w:t>
      </w:r>
      <w:r>
        <w:rPr>
          <w:b/>
          <w:bCs/>
          <w:color w:val="FF0000"/>
          <w:sz w:val="28"/>
          <w:szCs w:val="28"/>
        </w:rPr>
        <w:t>SE: Student Exchange</w:t>
      </w:r>
    </w:p>
    <w:p w:rsidR="00616288" w:rsidRPr="00A340AC"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576"/>
        <w:gridCol w:w="1285"/>
        <w:gridCol w:w="861"/>
        <w:gridCol w:w="1095"/>
        <w:gridCol w:w="731"/>
        <w:gridCol w:w="775"/>
        <w:gridCol w:w="896"/>
        <w:gridCol w:w="896"/>
        <w:gridCol w:w="763"/>
        <w:gridCol w:w="869"/>
      </w:tblGrid>
      <w:tr w:rsidR="0052769A" w:rsidRPr="00A2141F" w:rsidTr="0038695A">
        <w:tblPrEx>
          <w:tblCellMar>
            <w:top w:w="0" w:type="dxa"/>
            <w:bottom w:w="0" w:type="dxa"/>
          </w:tblCellMar>
        </w:tblPrEx>
        <w:tc>
          <w:tcPr>
            <w:tcW w:w="1102"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Alan kodu</w:t>
            </w:r>
          </w:p>
          <w:p w:rsidR="00A340AC" w:rsidRPr="00A340AC" w:rsidRDefault="00A340AC" w:rsidP="007B05B2">
            <w:pPr>
              <w:spacing w:before="40"/>
              <w:jc w:val="center"/>
              <w:rPr>
                <w:color w:val="FF0000"/>
                <w:sz w:val="18"/>
                <w:szCs w:val="18"/>
              </w:rPr>
            </w:pPr>
            <w:r>
              <w:rPr>
                <w:b/>
                <w:bCs/>
                <w:color w:val="FF0000"/>
                <w:sz w:val="18"/>
                <w:szCs w:val="18"/>
              </w:rPr>
              <w:t>Field code</w:t>
            </w:r>
          </w:p>
        </w:tc>
        <w:tc>
          <w:tcPr>
            <w:tcW w:w="2093" w:type="pct"/>
            <w:gridSpan w:val="4"/>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r>
              <w:rPr>
                <w:b/>
                <w:bCs/>
                <w:color w:val="FF0000"/>
                <w:sz w:val="18"/>
                <w:szCs w:val="18"/>
              </w:rPr>
              <w:t>Degree</w:t>
            </w:r>
          </w:p>
        </w:tc>
        <w:tc>
          <w:tcPr>
            <w:tcW w:w="872" w:type="pct"/>
            <w:gridSpan w:val="2"/>
            <w:tcBorders>
              <w:top w:val="single" w:sz="4" w:space="0" w:color="auto"/>
              <w:left w:val="single" w:sz="4" w:space="0" w:color="auto"/>
              <w:bottom w:val="single" w:sz="4" w:space="0" w:color="auto"/>
              <w:right w:val="single" w:sz="4" w:space="0" w:color="auto"/>
            </w:tcBorders>
          </w:tcPr>
          <w:p w:rsidR="0052769A" w:rsidRPr="00C76406" w:rsidRDefault="00714D69" w:rsidP="007B05B2">
            <w:pPr>
              <w:spacing w:before="40"/>
              <w:jc w:val="center"/>
              <w:rPr>
                <w:b/>
                <w:bCs/>
                <w:i/>
                <w:sz w:val="18"/>
                <w:szCs w:val="18"/>
              </w:rPr>
            </w:pPr>
            <w:r w:rsidRPr="00C76406">
              <w:rPr>
                <w:b/>
                <w:bCs/>
                <w:i/>
                <w:sz w:val="18"/>
                <w:szCs w:val="18"/>
              </w:rPr>
              <w:t xml:space="preserve">Yükseköğretim </w:t>
            </w:r>
            <w:r w:rsidR="0052769A" w:rsidRPr="00C76406">
              <w:rPr>
                <w:b/>
                <w:bCs/>
                <w:i/>
                <w:sz w:val="18"/>
                <w:szCs w:val="18"/>
              </w:rPr>
              <w:t>Kurum</w:t>
            </w:r>
            <w:r w:rsidRPr="00C76406">
              <w:rPr>
                <w:b/>
                <w:bCs/>
                <w:i/>
                <w:sz w:val="18"/>
                <w:szCs w:val="18"/>
              </w:rPr>
              <w:t>u</w:t>
            </w:r>
          </w:p>
          <w:p w:rsidR="00A340AC" w:rsidRPr="00A340AC" w:rsidRDefault="00A340AC" w:rsidP="007B05B2">
            <w:pPr>
              <w:spacing w:before="40"/>
              <w:jc w:val="center"/>
              <w:rPr>
                <w:color w:val="FF0000"/>
                <w:sz w:val="18"/>
                <w:szCs w:val="18"/>
              </w:rPr>
            </w:pPr>
            <w:r>
              <w:rPr>
                <w:b/>
                <w:bCs/>
                <w:color w:val="FF0000"/>
                <w:sz w:val="18"/>
                <w:szCs w:val="18"/>
              </w:rPr>
              <w:t>Higher Education Institution</w:t>
            </w:r>
          </w:p>
        </w:tc>
        <w:tc>
          <w:tcPr>
            <w:tcW w:w="933"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Toplam</w:t>
            </w:r>
          </w:p>
          <w:p w:rsidR="00A340AC" w:rsidRPr="00A340AC" w:rsidRDefault="00A340AC" w:rsidP="007B05B2">
            <w:pPr>
              <w:spacing w:before="40"/>
              <w:jc w:val="center"/>
              <w:rPr>
                <w:color w:val="FF0000"/>
                <w:sz w:val="18"/>
                <w:szCs w:val="18"/>
              </w:rPr>
            </w:pPr>
            <w:r>
              <w:rPr>
                <w:b/>
                <w:bCs/>
                <w:color w:val="FF0000"/>
                <w:sz w:val="18"/>
                <w:szCs w:val="18"/>
              </w:rPr>
              <w:t>Total</w:t>
            </w:r>
          </w:p>
        </w:tc>
      </w:tr>
      <w:tr w:rsidR="00A340AC" w:rsidRPr="00A2141F" w:rsidTr="0038695A">
        <w:tblPrEx>
          <w:tblCellMar>
            <w:top w:w="0" w:type="dxa"/>
            <w:bottom w:w="0" w:type="dxa"/>
          </w:tblCellMar>
        </w:tblPrEx>
        <w:tc>
          <w:tcPr>
            <w:tcW w:w="329"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Code</w:t>
            </w: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spacing w:before="60"/>
              <w:jc w:val="center"/>
              <w:rPr>
                <w:bCs/>
                <w:i/>
                <w:sz w:val="16"/>
                <w:szCs w:val="16"/>
              </w:rPr>
            </w:pPr>
            <w:r w:rsidRPr="00C76406">
              <w:rPr>
                <w:bCs/>
                <w:i/>
                <w:sz w:val="16"/>
                <w:szCs w:val="16"/>
              </w:rPr>
              <w:t>Ad</w:t>
            </w:r>
          </w:p>
          <w:p w:rsidR="00A340AC" w:rsidRPr="00A340AC" w:rsidRDefault="0038695A" w:rsidP="007B05B2">
            <w:pPr>
              <w:spacing w:before="60"/>
              <w:jc w:val="center"/>
              <w:rPr>
                <w:bCs/>
                <w:color w:val="FF0000"/>
                <w:sz w:val="16"/>
                <w:szCs w:val="16"/>
              </w:rPr>
            </w:pPr>
            <w:r>
              <w:rPr>
                <w:bCs/>
                <w:color w:val="FF0000"/>
                <w:sz w:val="16"/>
                <w:szCs w:val="16"/>
              </w:rPr>
              <w:t xml:space="preserve">Field </w:t>
            </w:r>
            <w:r w:rsidR="00A340AC">
              <w:rPr>
                <w:bCs/>
                <w:color w:val="FF0000"/>
                <w:sz w:val="16"/>
                <w:szCs w:val="16"/>
              </w:rPr>
              <w:t>Name</w:t>
            </w:r>
          </w:p>
        </w:tc>
        <w:tc>
          <w:tcPr>
            <w:tcW w:w="492" w:type="pct"/>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Associate Degree</w:t>
            </w: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Bachelor Degree</w:t>
            </w: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PhD</w:t>
            </w: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A340AC" w:rsidRPr="00A340AC"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Student Number</w:t>
            </w: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CB27B8">
            <w:pPr>
              <w:spacing w:before="60"/>
              <w:jc w:val="center"/>
              <w:rPr>
                <w:bCs/>
                <w:i/>
                <w:sz w:val="16"/>
                <w:szCs w:val="16"/>
              </w:rPr>
            </w:pPr>
            <w:r w:rsidRPr="00C76406">
              <w:rPr>
                <w:bCs/>
                <w:i/>
                <w:sz w:val="16"/>
                <w:szCs w:val="16"/>
              </w:rPr>
              <w:t>Değişim Süresi</w:t>
            </w:r>
            <w:r w:rsidR="0052769A" w:rsidRPr="00C76406">
              <w:rPr>
                <w:bCs/>
                <w:i/>
                <w:sz w:val="16"/>
                <w:szCs w:val="16"/>
              </w:rPr>
              <w:t xml:space="preserve"> (</w:t>
            </w:r>
            <w:r w:rsidRPr="00C76406">
              <w:rPr>
                <w:bCs/>
                <w:i/>
                <w:sz w:val="16"/>
                <w:szCs w:val="16"/>
              </w:rPr>
              <w:t>Ay</w:t>
            </w:r>
            <w:r w:rsidR="0052769A" w:rsidRPr="00C76406">
              <w:rPr>
                <w:bCs/>
                <w:i/>
                <w:sz w:val="16"/>
                <w:szCs w:val="16"/>
              </w:rPr>
              <w:t>)</w:t>
            </w:r>
          </w:p>
          <w:p w:rsidR="002A749B" w:rsidRPr="002A749B" w:rsidRDefault="002A749B" w:rsidP="00CB27B8">
            <w:pPr>
              <w:spacing w:before="60"/>
              <w:jc w:val="center"/>
              <w:rPr>
                <w:bCs/>
                <w:color w:val="FF0000"/>
                <w:sz w:val="16"/>
                <w:szCs w:val="16"/>
              </w:rPr>
            </w:pPr>
            <w:r>
              <w:rPr>
                <w:bCs/>
                <w:color w:val="FF0000"/>
                <w:sz w:val="16"/>
                <w:szCs w:val="16"/>
              </w:rPr>
              <w:t>Exchange Duration (Month)</w:t>
            </w:r>
          </w:p>
        </w:tc>
      </w:tr>
      <w:tr w:rsidR="00A340AC" w:rsidRPr="00A2141F" w:rsidTr="0038695A">
        <w:tblPrEx>
          <w:tblCellMar>
            <w:top w:w="0" w:type="dxa"/>
            <w:left w:w="120" w:type="dxa"/>
            <w:bottom w:w="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top w:w="0" w:type="dxa"/>
            <w:left w:w="120" w:type="dxa"/>
            <w:bottom w:w="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top w:w="0" w:type="dxa"/>
            <w:left w:w="120" w:type="dxa"/>
            <w:bottom w:w="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top w:w="0" w:type="dxa"/>
            <w:left w:w="120" w:type="dxa"/>
            <w:bottom w:w="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top w:w="0" w:type="dxa"/>
            <w:left w:w="120" w:type="dxa"/>
            <w:bottom w:w="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1B1FDD" w:rsidRPr="00A2141F" w:rsidRDefault="001B1FDD" w:rsidP="00DC05B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sz w:val="22"/>
          <w:szCs w:val="22"/>
        </w:rPr>
      </w:pPr>
    </w:p>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7B05B2" w:rsidRDefault="00E424D0"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007B05B2" w:rsidRPr="00C76406">
        <w:rPr>
          <w:b/>
          <w:bCs/>
          <w:i/>
          <w:sz w:val="28"/>
          <w:szCs w:val="28"/>
        </w:rPr>
        <w:t xml:space="preserve"> Hareketliliği</w:t>
      </w:r>
      <w:r w:rsidR="007B05B2" w:rsidRPr="00A2141F">
        <w:rPr>
          <w:b/>
          <w:bCs/>
          <w:sz w:val="28"/>
          <w:szCs w:val="28"/>
        </w:rPr>
        <w:t xml:space="preserve"> </w:t>
      </w:r>
      <w:r w:rsidR="002A749B">
        <w:rPr>
          <w:b/>
          <w:bCs/>
          <w:color w:val="FF0000"/>
          <w:sz w:val="28"/>
          <w:szCs w:val="28"/>
        </w:rPr>
        <w:t>ASM: Academic Staff Mobility</w:t>
      </w:r>
    </w:p>
    <w:p w:rsidR="00C76406" w:rsidRPr="002A749B" w:rsidRDefault="00C76406"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657"/>
        <w:gridCol w:w="1591"/>
        <w:gridCol w:w="998"/>
        <w:gridCol w:w="1781"/>
        <w:gridCol w:w="1845"/>
        <w:gridCol w:w="1013"/>
        <w:gridCol w:w="862"/>
      </w:tblGrid>
      <w:tr w:rsidR="00714D69" w:rsidRPr="00A2141F">
        <w:tblPrEx>
          <w:tblCellMar>
            <w:top w:w="0" w:type="dxa"/>
            <w:bottom w:w="0" w:type="dxa"/>
          </w:tblCellMar>
        </w:tblPrEx>
        <w:trPr>
          <w:trHeight w:val="503"/>
        </w:trPr>
        <w:tc>
          <w:tcPr>
            <w:tcW w:w="385"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Field Code</w:t>
            </w:r>
          </w:p>
        </w:tc>
        <w:tc>
          <w:tcPr>
            <w:tcW w:w="919" w:type="pct"/>
            <w:vMerge w:val="restart"/>
            <w:tcBorders>
              <w:top w:val="single" w:sz="4" w:space="0" w:color="auto"/>
              <w:left w:val="single" w:sz="4" w:space="0" w:color="auto"/>
              <w:right w:val="single" w:sz="4" w:space="0" w:color="auto"/>
            </w:tcBorders>
            <w:vAlign w:val="center"/>
          </w:tcPr>
          <w:p w:rsidR="00714D69" w:rsidRPr="00C76406" w:rsidRDefault="00714D69" w:rsidP="00290872">
            <w:pPr>
              <w:spacing w:before="120"/>
              <w:jc w:val="center"/>
              <w:rPr>
                <w:bCs/>
                <w:i/>
                <w:sz w:val="18"/>
                <w:szCs w:val="18"/>
              </w:rPr>
            </w:pPr>
            <w:r w:rsidRPr="00C76406">
              <w:rPr>
                <w:bCs/>
                <w:i/>
                <w:sz w:val="18"/>
                <w:szCs w:val="18"/>
              </w:rPr>
              <w:t>Ders Verilen Alan veya Faaliyetler</w:t>
            </w:r>
          </w:p>
          <w:p w:rsidR="002A749B" w:rsidRPr="002A749B" w:rsidRDefault="002A749B" w:rsidP="000E0CBF">
            <w:pPr>
              <w:spacing w:before="120"/>
              <w:jc w:val="center"/>
              <w:rPr>
                <w:b/>
                <w:bCs/>
                <w:color w:val="FF0000"/>
                <w:sz w:val="18"/>
                <w:szCs w:val="18"/>
              </w:rPr>
            </w:pPr>
            <w:r>
              <w:rPr>
                <w:b/>
                <w:bCs/>
                <w:color w:val="FF0000"/>
                <w:sz w:val="18"/>
                <w:szCs w:val="18"/>
              </w:rPr>
              <w:t>Field o</w:t>
            </w:r>
            <w:r w:rsidR="000E0CBF">
              <w:rPr>
                <w:b/>
                <w:bCs/>
                <w:color w:val="FF0000"/>
                <w:sz w:val="18"/>
                <w:szCs w:val="18"/>
              </w:rPr>
              <w:t>f Teaching or Activities</w:t>
            </w:r>
          </w:p>
        </w:tc>
        <w:tc>
          <w:tcPr>
            <w:tcW w:w="514"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rsidR="002A749B" w:rsidRPr="002A749B" w:rsidRDefault="0038695A" w:rsidP="0038695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Number of </w:t>
            </w:r>
            <w:r w:rsidR="002A749B">
              <w:rPr>
                <w:b/>
                <w:bCs/>
                <w:color w:val="FF0000"/>
                <w:sz w:val="18"/>
                <w:szCs w:val="18"/>
              </w:rPr>
              <w:t xml:space="preserve">Academic Staff </w:t>
            </w:r>
          </w:p>
        </w:tc>
        <w:tc>
          <w:tcPr>
            <w:tcW w:w="2092" w:type="pct"/>
            <w:gridSpan w:val="2"/>
            <w:tcBorders>
              <w:top w:val="single" w:sz="4" w:space="0" w:color="auto"/>
              <w:left w:val="single" w:sz="4" w:space="0" w:color="auto"/>
              <w:bottom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Higher Education Institution</w:t>
            </w:r>
          </w:p>
        </w:tc>
        <w:tc>
          <w:tcPr>
            <w:tcW w:w="588"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Duration in Period </w:t>
            </w:r>
          </w:p>
        </w:tc>
        <w:tc>
          <w:tcPr>
            <w:tcW w:w="502"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rsidR="002A749B" w:rsidRPr="002A749B" w:rsidRDefault="002A749B"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Weekly Course Hour</w:t>
            </w:r>
          </w:p>
        </w:tc>
      </w:tr>
      <w:tr w:rsidR="00714D69" w:rsidRPr="00A2141F">
        <w:tblPrEx>
          <w:tblCellMar>
            <w:top w:w="0" w:type="dxa"/>
            <w:bottom w:w="0" w:type="dxa"/>
          </w:tblCellMar>
        </w:tblPrEx>
        <w:trPr>
          <w:trHeight w:val="502"/>
        </w:trPr>
        <w:tc>
          <w:tcPr>
            <w:tcW w:w="385"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rsidR="00714D69" w:rsidRPr="00A2141F" w:rsidRDefault="00714D69" w:rsidP="00290872">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588"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714D69" w:rsidRPr="00A2141F">
        <w:tblPrEx>
          <w:tblCellMar>
            <w:top w:w="0" w:type="dxa"/>
            <w:left w:w="120" w:type="dxa"/>
            <w:bottom w:w="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top w:w="0" w:type="dxa"/>
            <w:left w:w="120" w:type="dxa"/>
            <w:bottom w:w="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top w:w="0" w:type="dxa"/>
            <w:left w:w="120" w:type="dxa"/>
            <w:bottom w:w="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top w:w="0" w:type="dxa"/>
            <w:left w:w="120" w:type="dxa"/>
            <w:bottom w:w="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top w:w="0" w:type="dxa"/>
            <w:left w:w="120" w:type="dxa"/>
            <w:bottom w:w="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rsidR="007B05B2" w:rsidRPr="00A2141F" w:rsidRDefault="007B05B2"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23"/>
          <w:szCs w:val="23"/>
        </w:rPr>
      </w:pPr>
    </w:p>
    <w:sectPr w:rsidR="007B05B2" w:rsidRPr="00A2141F" w:rsidSect="0052769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58" w:rsidRDefault="00134658">
      <w:r>
        <w:separator/>
      </w:r>
    </w:p>
  </w:endnote>
  <w:endnote w:type="continuationSeparator" w:id="0">
    <w:p w:rsidR="00134658" w:rsidRDefault="0013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88" w:rsidRDefault="00616288" w:rsidP="00846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288" w:rsidRDefault="00616288" w:rsidP="00846D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88" w:rsidRDefault="00616288" w:rsidP="00360AD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41" w:rsidRDefault="00BE134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F" w:rsidRDefault="00846D6F" w:rsidP="00846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6D6F" w:rsidRDefault="00846D6F" w:rsidP="00846D6F">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F" w:rsidRDefault="00846D6F" w:rsidP="00846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576DA">
      <w:rPr>
        <w:rStyle w:val="SayfaNumaras"/>
        <w:noProof/>
      </w:rPr>
      <w:t>2</w:t>
    </w:r>
    <w:r>
      <w:rPr>
        <w:rStyle w:val="SayfaNumaras"/>
      </w:rPr>
      <w:fldChar w:fldCharType="end"/>
    </w:r>
  </w:p>
  <w:p w:rsidR="00846D6F" w:rsidRDefault="00846D6F" w:rsidP="00846D6F">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06" w:rsidRDefault="00C764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58" w:rsidRDefault="00134658">
      <w:r>
        <w:separator/>
      </w:r>
    </w:p>
  </w:footnote>
  <w:footnote w:type="continuationSeparator" w:id="0">
    <w:p w:rsidR="00134658" w:rsidRDefault="00134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41"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8" o:spid="_x0000_s2092" type="#_x0000_t75" style="position:absolute;margin-left:0;margin-top:0;width:304.1pt;height:281.75pt;z-index:-5;mso-position-horizontal:center;mso-position-horizontal-relative:margin;mso-position-vertical:center;mso-position-vertical-relative:margin" o:allowincell="f">
          <v:imagedata r:id="rId1" o:title="Mevlana logo-ing-sb"/>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41"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9" o:spid="_x0000_s2093" type="#_x0000_t75" style="position:absolute;margin-left:0;margin-top:0;width:304.1pt;height:281.75pt;z-index:-4;mso-position-horizontal:center;mso-position-horizontal-relative:margin;mso-position-vertical:center;mso-position-vertical-relative:margin" o:allowincell="f">
          <v:imagedata r:id="rId1" o:title="Mevlana logo-ing-sb"/>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41"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7" o:spid="_x0000_s2091" type="#_x0000_t75" style="position:absolute;margin-left:0;margin-top:0;width:304.1pt;height:281.75pt;z-index:-6;mso-position-horizontal:center;mso-position-horizontal-relative:margin;mso-position-vertical:center;mso-position-vertical-relative:margin" o:allowincell="f">
          <v:imagedata r:id="rId1" o:title="Mevlana logo-ing-sb"/>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06"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1" o:spid="_x0000_s2095" type="#_x0000_t75" style="position:absolute;margin-left:0;margin-top:0;width:304.1pt;height:281.75pt;z-index:-2;mso-position-horizontal:center;mso-position-horizontal-relative:margin;mso-position-vertical:center;mso-position-vertical-relative:margin" o:allowincell="f">
          <v:imagedata r:id="rId1" o:title="Mevlana logo-ing-sb"/>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06"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2" o:spid="_x0000_s2096" type="#_x0000_t75" style="position:absolute;margin-left:0;margin-top:0;width:304.1pt;height:281.75pt;z-index:-1;mso-position-horizontal:center;mso-position-horizontal-relative:margin;mso-position-vertical:center;mso-position-vertical-relative:margin" o:allowincell="f">
          <v:imagedata r:id="rId1" o:title="Mevlana logo-ing-sb"/>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06" w:rsidRDefault="00DC05B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0" o:spid="_x0000_s2094" type="#_x0000_t75" style="position:absolute;margin-left:0;margin-top:0;width:304.1pt;height:281.75pt;z-index:-3;mso-position-horizontal:center;mso-position-horizontal-relative:margin;mso-position-vertical:center;mso-position-vertical-relative:margin" o:allowincell="f">
          <v:imagedata r:id="rId1" o:title="Mevlana logo-ing-sb"/>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9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946"/>
    <w:rsid w:val="000950FD"/>
    <w:rsid w:val="000E0CBF"/>
    <w:rsid w:val="00134658"/>
    <w:rsid w:val="001B1FDD"/>
    <w:rsid w:val="001B77EB"/>
    <w:rsid w:val="001E103B"/>
    <w:rsid w:val="0024208F"/>
    <w:rsid w:val="00264201"/>
    <w:rsid w:val="00282197"/>
    <w:rsid w:val="00290872"/>
    <w:rsid w:val="002A749B"/>
    <w:rsid w:val="003137D9"/>
    <w:rsid w:val="00330BD6"/>
    <w:rsid w:val="00342DEC"/>
    <w:rsid w:val="00360ADA"/>
    <w:rsid w:val="0038695A"/>
    <w:rsid w:val="003B0142"/>
    <w:rsid w:val="003D3AF0"/>
    <w:rsid w:val="004D3BED"/>
    <w:rsid w:val="005174CD"/>
    <w:rsid w:val="005241A0"/>
    <w:rsid w:val="005267A1"/>
    <w:rsid w:val="0052769A"/>
    <w:rsid w:val="005723B7"/>
    <w:rsid w:val="00611CDC"/>
    <w:rsid w:val="00616288"/>
    <w:rsid w:val="00626D18"/>
    <w:rsid w:val="0065297E"/>
    <w:rsid w:val="00670584"/>
    <w:rsid w:val="00685A1E"/>
    <w:rsid w:val="006C1824"/>
    <w:rsid w:val="006D7288"/>
    <w:rsid w:val="0071111A"/>
    <w:rsid w:val="00714D69"/>
    <w:rsid w:val="0076548F"/>
    <w:rsid w:val="007B05B2"/>
    <w:rsid w:val="007C3653"/>
    <w:rsid w:val="00803878"/>
    <w:rsid w:val="00846D6F"/>
    <w:rsid w:val="008553C3"/>
    <w:rsid w:val="00891909"/>
    <w:rsid w:val="008C62C9"/>
    <w:rsid w:val="00905DD9"/>
    <w:rsid w:val="00917B7E"/>
    <w:rsid w:val="009274CE"/>
    <w:rsid w:val="00933A78"/>
    <w:rsid w:val="00937B23"/>
    <w:rsid w:val="00941F34"/>
    <w:rsid w:val="0095410A"/>
    <w:rsid w:val="009576DA"/>
    <w:rsid w:val="009829A0"/>
    <w:rsid w:val="009C6326"/>
    <w:rsid w:val="009D6EC8"/>
    <w:rsid w:val="009E4371"/>
    <w:rsid w:val="00A0393D"/>
    <w:rsid w:val="00A2141F"/>
    <w:rsid w:val="00A340AC"/>
    <w:rsid w:val="00A407E2"/>
    <w:rsid w:val="00A41B93"/>
    <w:rsid w:val="00A51E28"/>
    <w:rsid w:val="00A865E1"/>
    <w:rsid w:val="00AA0559"/>
    <w:rsid w:val="00AD10B2"/>
    <w:rsid w:val="00B13B55"/>
    <w:rsid w:val="00B14468"/>
    <w:rsid w:val="00BA6A6B"/>
    <w:rsid w:val="00BD63FA"/>
    <w:rsid w:val="00BE1341"/>
    <w:rsid w:val="00BF54F9"/>
    <w:rsid w:val="00BF554D"/>
    <w:rsid w:val="00C55946"/>
    <w:rsid w:val="00C76406"/>
    <w:rsid w:val="00CB27B8"/>
    <w:rsid w:val="00D13081"/>
    <w:rsid w:val="00D43787"/>
    <w:rsid w:val="00D50731"/>
    <w:rsid w:val="00DB0753"/>
    <w:rsid w:val="00DC05B9"/>
    <w:rsid w:val="00E06640"/>
    <w:rsid w:val="00E15115"/>
    <w:rsid w:val="00E2046D"/>
    <w:rsid w:val="00E27D85"/>
    <w:rsid w:val="00E424D0"/>
    <w:rsid w:val="00E83130"/>
    <w:rsid w:val="00E92117"/>
    <w:rsid w:val="00EC432F"/>
    <w:rsid w:val="00EC4E39"/>
    <w:rsid w:val="00F1288E"/>
    <w:rsid w:val="00F341B6"/>
    <w:rsid w:val="00FA0C15"/>
    <w:rsid w:val="00FD1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B2"/>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GvdeMetni">
    <w:name w:val="Body Text"/>
    <w:basedOn w:val="Normal"/>
    <w:rsid w:val="007B05B2"/>
    <w:pPr>
      <w:spacing w:after="120"/>
    </w:pPr>
    <w:rPr>
      <w:sz w:val="20"/>
      <w:szCs w:val="20"/>
      <w:lang w:val="en-GB" w:eastAsia="en-US"/>
    </w:rPr>
  </w:style>
  <w:style w:type="table" w:styleId="TabloKlavuzu">
    <w:name w:val="Table Grid"/>
    <w:basedOn w:val="NormalTablo"/>
    <w:rsid w:val="0093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846D6F"/>
    <w:pPr>
      <w:tabs>
        <w:tab w:val="center" w:pos="4536"/>
        <w:tab w:val="right" w:pos="9072"/>
      </w:tabs>
    </w:pPr>
  </w:style>
  <w:style w:type="character" w:styleId="SayfaNumaras">
    <w:name w:val="page number"/>
    <w:basedOn w:val="VarsaylanParagrafYazTipi"/>
    <w:rsid w:val="00846D6F"/>
  </w:style>
  <w:style w:type="paragraph" w:styleId="stbilgi">
    <w:name w:val="header"/>
    <w:basedOn w:val="Normal"/>
    <w:link w:val="stbilgiChar"/>
    <w:uiPriority w:val="99"/>
    <w:semiHidden/>
    <w:unhideWhenUsed/>
    <w:rsid w:val="00C76406"/>
    <w:pPr>
      <w:tabs>
        <w:tab w:val="center" w:pos="4536"/>
        <w:tab w:val="right" w:pos="9072"/>
      </w:tabs>
    </w:pPr>
    <w:rPr>
      <w:lang w:val="x-none" w:eastAsia="x-none"/>
    </w:rPr>
  </w:style>
  <w:style w:type="character" w:customStyle="1" w:styleId="stbilgiChar">
    <w:name w:val="Üstbilgi Char"/>
    <w:link w:val="stbilgi"/>
    <w:uiPriority w:val="99"/>
    <w:semiHidden/>
    <w:rsid w:val="00C76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AFF29-4C50-4861-98D1-698CB7C9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UDEP</vt:lpstr>
    </vt:vector>
  </TitlesOfParts>
  <Company>YOK</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Saban CALIS</dc:creator>
  <cp:lastModifiedBy>metinsarikaya</cp:lastModifiedBy>
  <cp:revision>2</cp:revision>
  <cp:lastPrinted>2012-07-03T09:18:00Z</cp:lastPrinted>
  <dcterms:created xsi:type="dcterms:W3CDTF">2016-01-14T09:47:00Z</dcterms:created>
  <dcterms:modified xsi:type="dcterms:W3CDTF">2016-01-14T09:47:00Z</dcterms:modified>
</cp:coreProperties>
</file>