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88"/>
        <w:tblW w:w="90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5"/>
        <w:gridCol w:w="1620"/>
      </w:tblGrid>
      <w:tr w:rsidR="005513AE" w:rsidRPr="005513AE" w:rsidTr="008C2E3C">
        <w:trPr>
          <w:trHeight w:val="255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7F" w:rsidRDefault="0009297F" w:rsidP="0009297F">
            <w:pPr>
              <w:tabs>
                <w:tab w:val="left" w:pos="8820"/>
              </w:tabs>
              <w:jc w:val="right"/>
              <w:rPr>
                <w:b/>
                <w:bCs/>
                <w:szCs w:val="20"/>
                <w:lang w:val="tr-TR"/>
              </w:rPr>
            </w:pPr>
            <w:bookmarkStart w:id="0" w:name="_GoBack"/>
            <w:bookmarkEnd w:id="0"/>
            <w:r>
              <w:rPr>
                <w:b/>
                <w:bCs/>
                <w:szCs w:val="20"/>
                <w:lang w:val="tr-TR"/>
              </w:rPr>
              <w:t>EK</w:t>
            </w:r>
          </w:p>
          <w:p w:rsidR="00C21EDE" w:rsidRPr="005513AE" w:rsidRDefault="00C21EDE" w:rsidP="0009297F">
            <w:pPr>
              <w:tabs>
                <w:tab w:val="left" w:pos="8820"/>
              </w:tabs>
              <w:jc w:val="center"/>
              <w:rPr>
                <w:b/>
                <w:bCs/>
                <w:szCs w:val="20"/>
                <w:lang w:val="tr-TR"/>
              </w:rPr>
            </w:pPr>
            <w:r w:rsidRPr="005513AE">
              <w:rPr>
                <w:b/>
                <w:bCs/>
                <w:szCs w:val="20"/>
                <w:lang w:val="tr-TR"/>
              </w:rPr>
              <w:t>(1) SAYILI TABLO</w:t>
            </w:r>
          </w:p>
        </w:tc>
      </w:tr>
      <w:tr w:rsidR="005513AE" w:rsidRPr="005513AE" w:rsidTr="008C2E3C">
        <w:trPr>
          <w:trHeight w:val="255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1EDE" w:rsidRPr="005513AE" w:rsidRDefault="00C21EDE" w:rsidP="0009297F">
            <w:pPr>
              <w:jc w:val="center"/>
              <w:rPr>
                <w:b/>
                <w:bCs/>
                <w:szCs w:val="20"/>
                <w:lang w:val="tr-TR"/>
              </w:rPr>
            </w:pPr>
          </w:p>
          <w:p w:rsidR="00C21EDE" w:rsidRPr="005513AE" w:rsidRDefault="00C21EDE" w:rsidP="0009297F">
            <w:pPr>
              <w:jc w:val="center"/>
              <w:rPr>
                <w:b/>
                <w:bCs/>
                <w:szCs w:val="20"/>
                <w:lang w:val="tr-TR"/>
              </w:rPr>
            </w:pPr>
            <w:r w:rsidRPr="005513AE">
              <w:rPr>
                <w:b/>
                <w:bCs/>
                <w:szCs w:val="20"/>
                <w:lang w:val="tr-TR"/>
              </w:rPr>
              <w:t xml:space="preserve">Damga Vergisine Tabi </w:t>
            </w:r>
            <w:proofErr w:type="gramStart"/>
            <w:r w:rsidRPr="005513AE">
              <w:rPr>
                <w:b/>
                <w:bCs/>
                <w:szCs w:val="20"/>
                <w:lang w:val="tr-TR"/>
              </w:rPr>
              <w:t>Kağıtlar</w:t>
            </w:r>
            <w:proofErr w:type="gramEnd"/>
          </w:p>
          <w:p w:rsidR="00C21EDE" w:rsidRPr="005513AE" w:rsidRDefault="00C21EDE" w:rsidP="0009297F">
            <w:pPr>
              <w:jc w:val="center"/>
              <w:rPr>
                <w:b/>
                <w:bCs/>
                <w:szCs w:val="20"/>
                <w:lang w:val="tr-TR"/>
              </w:rPr>
            </w:pPr>
          </w:p>
          <w:p w:rsidR="00C21EDE" w:rsidRPr="005513AE" w:rsidRDefault="00C21EDE" w:rsidP="0009297F">
            <w:pPr>
              <w:jc w:val="center"/>
              <w:rPr>
                <w:b/>
                <w:bCs/>
                <w:szCs w:val="20"/>
                <w:lang w:val="tr-TR"/>
              </w:rPr>
            </w:pPr>
            <w:r w:rsidRPr="005513AE">
              <w:rPr>
                <w:b/>
                <w:bCs/>
                <w:szCs w:val="20"/>
                <w:lang w:val="tr-TR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C25C5B" w:rsidRPr="005513AE" w:rsidTr="008C2E3C">
        <w:trPr>
          <w:trHeight w:val="34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b/>
                <w:bCs/>
                <w:szCs w:val="20"/>
                <w:lang w:val="tr-TR"/>
              </w:rPr>
            </w:pPr>
            <w:r w:rsidRPr="005513AE">
              <w:rPr>
                <w:b/>
                <w:bCs/>
                <w:szCs w:val="20"/>
                <w:lang w:val="tr-TR"/>
              </w:rPr>
              <w:t xml:space="preserve">I. Akitlerle ilgili </w:t>
            </w:r>
            <w:proofErr w:type="gramStart"/>
            <w:r w:rsidRPr="005513AE">
              <w:rPr>
                <w:b/>
                <w:bCs/>
                <w:szCs w:val="20"/>
                <w:lang w:val="tr-TR"/>
              </w:rPr>
              <w:t>kağıtlar</w:t>
            </w:r>
            <w:proofErr w:type="gramEnd"/>
          </w:p>
          <w:p w:rsidR="00C25C5B" w:rsidRPr="005513AE" w:rsidRDefault="00C25C5B" w:rsidP="0009297F">
            <w:pPr>
              <w:rPr>
                <w:b/>
                <w:bCs/>
                <w:szCs w:val="20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rPr>
                <w:b/>
                <w:bCs/>
                <w:szCs w:val="20"/>
                <w:lang w:val="tr-TR"/>
              </w:rPr>
            </w:pPr>
          </w:p>
        </w:tc>
      </w:tr>
      <w:tr w:rsidR="00C25C5B" w:rsidRPr="005513AE" w:rsidTr="008C2E3C">
        <w:trPr>
          <w:trHeight w:val="44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tr-TR"/>
              </w:rPr>
            </w:pPr>
            <w:r w:rsidRPr="005513AE">
              <w:rPr>
                <w:b/>
                <w:bCs/>
                <w:szCs w:val="20"/>
                <w:lang w:val="tr-TR"/>
              </w:rPr>
              <w:t>A.</w:t>
            </w:r>
            <w:r w:rsidRPr="005513AE">
              <w:rPr>
                <w:szCs w:val="20"/>
                <w:lang w:val="tr-TR"/>
              </w:rPr>
              <w:t xml:space="preserve"> Belli parayı ihtiva eden </w:t>
            </w:r>
            <w:proofErr w:type="gramStart"/>
            <w:r w:rsidRPr="005513AE">
              <w:rPr>
                <w:szCs w:val="20"/>
                <w:lang w:val="tr-TR"/>
              </w:rPr>
              <w:t>kağıtlar</w:t>
            </w:r>
            <w:proofErr w:type="gramEnd"/>
            <w:r w:rsidRPr="005513AE">
              <w:rPr>
                <w:szCs w:val="20"/>
                <w:lang w:val="tr-TR"/>
              </w:rPr>
              <w:t>:</w:t>
            </w:r>
          </w:p>
          <w:p w:rsidR="00C25C5B" w:rsidRPr="005513AE" w:rsidRDefault="00C25C5B" w:rsidP="0009297F">
            <w:pPr>
              <w:rPr>
                <w:b/>
                <w:bCs/>
                <w:szCs w:val="20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jc w:val="center"/>
              <w:rPr>
                <w:szCs w:val="20"/>
                <w:lang w:val="tr-TR"/>
              </w:rPr>
            </w:pP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80"/>
              </w:tabs>
              <w:ind w:left="0" w:firstLine="0"/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Mukavelenameler</w:t>
            </w:r>
            <w:proofErr w:type="spellEnd"/>
            <w:r w:rsidRPr="005513AE">
              <w:rPr>
                <w:szCs w:val="20"/>
                <w:lang w:val="de-DE"/>
              </w:rPr>
              <w:t xml:space="preserve">,  </w:t>
            </w:r>
            <w:proofErr w:type="spellStart"/>
            <w:r w:rsidRPr="005513AE">
              <w:rPr>
                <w:szCs w:val="20"/>
                <w:lang w:val="de-DE"/>
              </w:rPr>
              <w:t>taahhütnameler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temliknameler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</w:t>
            </w:r>
          </w:p>
          <w:p w:rsidR="00C25C5B" w:rsidRPr="005513AE" w:rsidRDefault="00C25C5B" w:rsidP="0009297F">
            <w:pPr>
              <w:tabs>
                <w:tab w:val="left" w:pos="18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E60513">
        <w:trPr>
          <w:trHeight w:val="30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2. Kira </w:t>
            </w:r>
            <w:proofErr w:type="spellStart"/>
            <w:r w:rsidRPr="005513AE">
              <w:rPr>
                <w:szCs w:val="20"/>
                <w:lang w:val="de-DE"/>
              </w:rPr>
              <w:t>mukavelenameleri</w:t>
            </w:r>
            <w:proofErr w:type="spellEnd"/>
            <w:r w:rsidRPr="005513AE">
              <w:rPr>
                <w:szCs w:val="20"/>
                <w:lang w:val="de-DE"/>
              </w:rPr>
              <w:t xml:space="preserve"> (</w:t>
            </w:r>
            <w:proofErr w:type="spellStart"/>
            <w:r w:rsidRPr="005513AE">
              <w:rPr>
                <w:szCs w:val="20"/>
                <w:lang w:val="de-DE"/>
              </w:rPr>
              <w:t>Mukavele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süresine</w:t>
            </w:r>
            <w:proofErr w:type="spellEnd"/>
            <w:r w:rsidRPr="005513AE">
              <w:rPr>
                <w:szCs w:val="20"/>
                <w:lang w:val="de-DE"/>
              </w:rPr>
              <w:t xml:space="preserve"> göre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kira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bedeli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üzerinden</w:t>
            </w:r>
            <w:proofErr w:type="spellEnd"/>
            <w:r w:rsidRPr="005513AE">
              <w:rPr>
                <w:szCs w:val="20"/>
                <w:lang w:val="de-DE"/>
              </w:rPr>
              <w:t xml:space="preserve">)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1,89)</w:t>
            </w: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3. </w:t>
            </w:r>
            <w:proofErr w:type="spellStart"/>
            <w:r w:rsidRPr="005513AE">
              <w:rPr>
                <w:szCs w:val="20"/>
                <w:lang w:val="de-DE"/>
              </w:rPr>
              <w:t>Kefalet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teminat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rehin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senetleri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ind w:right="-15"/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4. </w:t>
            </w:r>
            <w:proofErr w:type="spellStart"/>
            <w:r w:rsidRPr="005513AE">
              <w:rPr>
                <w:szCs w:val="20"/>
                <w:lang w:val="de-DE"/>
              </w:rPr>
              <w:t>Tahkimnameler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sulhnameler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     </w:t>
            </w:r>
          </w:p>
          <w:p w:rsidR="00C25C5B" w:rsidRPr="005513AE" w:rsidRDefault="00C25C5B" w:rsidP="0009297F">
            <w:pPr>
              <w:ind w:right="-15"/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E60513">
        <w:trPr>
          <w:trHeight w:val="27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5. </w:t>
            </w:r>
            <w:proofErr w:type="spellStart"/>
            <w:r w:rsidRPr="005513AE">
              <w:rPr>
                <w:szCs w:val="20"/>
                <w:lang w:val="de-DE"/>
              </w:rPr>
              <w:t>Fesihnameler</w:t>
            </w:r>
            <w:proofErr w:type="spellEnd"/>
            <w:r w:rsidRPr="005513AE">
              <w:rPr>
                <w:szCs w:val="20"/>
                <w:lang w:val="de-DE"/>
              </w:rPr>
              <w:t xml:space="preserve"> (Belli </w:t>
            </w:r>
            <w:proofErr w:type="spellStart"/>
            <w:r w:rsidRPr="005513AE">
              <w:rPr>
                <w:szCs w:val="20"/>
                <w:lang w:val="de-DE"/>
              </w:rPr>
              <w:t>parayı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ihtiva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eden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bir</w:t>
            </w:r>
            <w:proofErr w:type="spellEnd"/>
          </w:p>
          <w:p w:rsidR="00C25C5B" w:rsidRPr="005513AE" w:rsidRDefault="00C25C5B" w:rsidP="0009297F">
            <w:pPr>
              <w:ind w:right="165"/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kağıda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taalluk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edenler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dahil</w:t>
            </w:r>
            <w:proofErr w:type="spellEnd"/>
            <w:r w:rsidRPr="005513AE">
              <w:rPr>
                <w:szCs w:val="20"/>
                <w:lang w:val="de-DE"/>
              </w:rPr>
              <w:t xml:space="preserve">)                                                    </w:t>
            </w:r>
          </w:p>
          <w:p w:rsidR="00C25C5B" w:rsidRPr="005513AE" w:rsidRDefault="00C25C5B" w:rsidP="0009297F">
            <w:pPr>
              <w:ind w:right="165"/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1,89)</w:t>
            </w:r>
          </w:p>
        </w:tc>
      </w:tr>
      <w:tr w:rsidR="00C25C5B" w:rsidRPr="005513AE" w:rsidTr="00E60513">
        <w:trPr>
          <w:trHeight w:val="687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09297F" w:rsidRDefault="00C25C5B" w:rsidP="0009297F">
            <w:pPr>
              <w:rPr>
                <w:bCs/>
                <w:szCs w:val="20"/>
                <w:lang w:val="de-DE"/>
              </w:rPr>
            </w:pPr>
            <w:r w:rsidRPr="005513AE">
              <w:rPr>
                <w:bCs/>
                <w:szCs w:val="20"/>
                <w:lang w:val="de-DE"/>
              </w:rPr>
              <w:t>6</w:t>
            </w:r>
            <w:r w:rsidRPr="0009297F">
              <w:rPr>
                <w:bCs/>
                <w:szCs w:val="20"/>
                <w:lang w:val="de-DE"/>
              </w:rPr>
              <w:t xml:space="preserve">. </w:t>
            </w:r>
            <w:proofErr w:type="spellStart"/>
            <w:r w:rsidRPr="0009297F">
              <w:rPr>
                <w:bCs/>
                <w:szCs w:val="20"/>
                <w:lang w:val="de-DE"/>
              </w:rPr>
              <w:t>Karayolları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Trafik </w:t>
            </w:r>
            <w:proofErr w:type="spellStart"/>
            <w:r w:rsidRPr="0009297F">
              <w:rPr>
                <w:bCs/>
                <w:szCs w:val="20"/>
                <w:lang w:val="de-DE"/>
              </w:rPr>
              <w:t>Kanunu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09297F">
              <w:rPr>
                <w:bCs/>
                <w:szCs w:val="20"/>
                <w:lang w:val="de-DE"/>
              </w:rPr>
              <w:t>uyarınca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09297F">
              <w:rPr>
                <w:bCs/>
                <w:szCs w:val="20"/>
                <w:lang w:val="de-DE"/>
              </w:rPr>
              <w:t>kayıt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09297F">
              <w:rPr>
                <w:bCs/>
                <w:szCs w:val="20"/>
                <w:lang w:val="de-DE"/>
              </w:rPr>
              <w:t>ve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09297F">
              <w:rPr>
                <w:bCs/>
                <w:szCs w:val="20"/>
                <w:lang w:val="de-DE"/>
              </w:rPr>
              <w:t>tescil</w:t>
            </w:r>
            <w:proofErr w:type="spellEnd"/>
            <w:r w:rsidRPr="0009297F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09297F">
              <w:rPr>
                <w:bCs/>
                <w:szCs w:val="20"/>
                <w:lang w:val="de-DE"/>
              </w:rPr>
              <w:t>edilmiş</w:t>
            </w:r>
            <w:proofErr w:type="spellEnd"/>
          </w:p>
          <w:p w:rsidR="00C25C5B" w:rsidRPr="005513AE" w:rsidRDefault="00C25C5B" w:rsidP="0009297F">
            <w:pPr>
              <w:rPr>
                <w:bCs/>
                <w:szCs w:val="20"/>
                <w:lang w:val="de-DE"/>
              </w:rPr>
            </w:pPr>
            <w:proofErr w:type="spellStart"/>
            <w:r w:rsidRPr="0009297F">
              <w:rPr>
                <w:bCs/>
                <w:szCs w:val="20"/>
                <w:lang w:val="de-DE"/>
              </w:rPr>
              <w:t>ik</w:t>
            </w:r>
            <w:r w:rsidRPr="005513AE">
              <w:rPr>
                <w:bCs/>
                <w:szCs w:val="20"/>
                <w:lang w:val="de-DE"/>
              </w:rPr>
              <w:t>inci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el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araçların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satış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ve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devrine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ilişkin</w:t>
            </w:r>
            <w:proofErr w:type="spellEnd"/>
            <w:r w:rsidRPr="005513AE">
              <w:rPr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Cs/>
                <w:szCs w:val="20"/>
                <w:lang w:val="de-DE"/>
              </w:rPr>
              <w:t>sözleşmeler</w:t>
            </w:r>
            <w:proofErr w:type="spellEnd"/>
          </w:p>
          <w:p w:rsidR="00C25C5B" w:rsidRPr="005513AE" w:rsidRDefault="00C25C5B" w:rsidP="0009297F">
            <w:pPr>
              <w:rPr>
                <w:bCs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jc w:val="center"/>
              <w:rPr>
                <w:bCs/>
                <w:szCs w:val="20"/>
                <w:lang w:val="de-DE"/>
              </w:rPr>
            </w:pPr>
          </w:p>
          <w:p w:rsidR="00C25C5B" w:rsidRPr="00F942C7" w:rsidRDefault="00C25C5B" w:rsidP="0009297F">
            <w:pPr>
              <w:jc w:val="center"/>
              <w:rPr>
                <w:bCs/>
                <w:szCs w:val="20"/>
                <w:lang w:val="de-DE"/>
              </w:rPr>
            </w:pPr>
            <w:r w:rsidRPr="00F942C7">
              <w:rPr>
                <w:bCs/>
                <w:szCs w:val="20"/>
                <w:lang w:val="de-DE"/>
              </w:rPr>
              <w:t>(Binde 1,89)</w:t>
            </w:r>
          </w:p>
        </w:tc>
      </w:tr>
      <w:tr w:rsidR="00C25C5B" w:rsidRPr="005513AE" w:rsidTr="008C2E3C">
        <w:trPr>
          <w:trHeight w:val="27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b/>
                <w:bCs/>
                <w:szCs w:val="20"/>
                <w:lang w:val="de-DE"/>
              </w:rPr>
              <w:t xml:space="preserve">B. </w:t>
            </w:r>
            <w:r w:rsidRPr="005513AE">
              <w:rPr>
                <w:szCs w:val="20"/>
                <w:lang w:val="de-DE"/>
              </w:rPr>
              <w:t xml:space="preserve">Belli </w:t>
            </w:r>
            <w:proofErr w:type="spellStart"/>
            <w:r w:rsidRPr="005513AE">
              <w:rPr>
                <w:szCs w:val="20"/>
                <w:lang w:val="de-DE"/>
              </w:rPr>
              <w:t>parayı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ihtiva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etmeyen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kağıtlar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  <w:i/>
                <w:iCs/>
                <w:szCs w:val="20"/>
                <w:lang w:val="de-DE"/>
              </w:rPr>
            </w:pP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1. </w:t>
            </w:r>
            <w:proofErr w:type="spellStart"/>
            <w:r w:rsidRPr="005513AE">
              <w:t>Tahkimnameler</w:t>
            </w:r>
            <w:proofErr w:type="spellEnd"/>
            <w:r w:rsidRPr="005513AE">
              <w:t xml:space="preserve">  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(4</w:t>
            </w:r>
            <w:r>
              <w:t>7,80</w:t>
            </w:r>
            <w:r w:rsidRPr="00F942C7">
              <w:t xml:space="preserve"> TL)</w:t>
            </w: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7905"/>
              </w:tabs>
            </w:pPr>
            <w:r w:rsidRPr="005513AE">
              <w:t xml:space="preserve">2. </w:t>
            </w:r>
            <w:proofErr w:type="spellStart"/>
            <w:r w:rsidRPr="005513AE">
              <w:t>Sulhnameler</w:t>
            </w:r>
            <w:proofErr w:type="spellEnd"/>
            <w:r w:rsidRPr="005513AE">
              <w:t xml:space="preserve">        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(4</w:t>
            </w:r>
            <w:r>
              <w:t>7,8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58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3.Turizm </w:t>
            </w:r>
            <w:proofErr w:type="spellStart"/>
            <w:r w:rsidRPr="005513AE">
              <w:rPr>
                <w:szCs w:val="20"/>
                <w:lang w:val="de-DE"/>
              </w:rPr>
              <w:t>işletmeleri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seyahat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acentelerinin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aralarında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düzenledikleri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kontenjan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sözleşmeleri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</w:t>
            </w:r>
          </w:p>
          <w:p w:rsidR="00C25C5B" w:rsidRPr="005513AE" w:rsidRDefault="00C25C5B" w:rsidP="0009297F">
            <w:pPr>
              <w:pStyle w:val="GvdeMetni"/>
            </w:pPr>
            <w:r w:rsidRPr="005513AE">
              <w:t xml:space="preserve">(Belli </w:t>
            </w:r>
            <w:proofErr w:type="spellStart"/>
            <w:r w:rsidRPr="005513AE">
              <w:t>parayı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ihtiva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edenler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dahil</w:t>
            </w:r>
            <w:proofErr w:type="spellEnd"/>
            <w:r w:rsidRPr="005513AE">
              <w:t xml:space="preserve">)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jc w:val="center"/>
            </w:pPr>
          </w:p>
          <w:p w:rsidR="00C25C5B" w:rsidRPr="00F942C7" w:rsidRDefault="00C25C5B" w:rsidP="0009297F">
            <w:pPr>
              <w:jc w:val="center"/>
            </w:pPr>
            <w:r w:rsidRPr="00F942C7">
              <w:t>(2</w:t>
            </w:r>
            <w:r>
              <w:t>68</w:t>
            </w:r>
            <w:r w:rsidRPr="00F942C7">
              <w:t>,</w:t>
            </w:r>
            <w:r>
              <w:t>5</w:t>
            </w:r>
            <w:r w:rsidRPr="00F942C7">
              <w:t>0 TL)</w:t>
            </w:r>
          </w:p>
        </w:tc>
      </w:tr>
      <w:tr w:rsidR="00C25C5B" w:rsidRPr="005513AE" w:rsidTr="008C2E3C">
        <w:trPr>
          <w:trHeight w:val="33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  <w:r w:rsidRPr="005513AE">
              <w:rPr>
                <w:b/>
                <w:bCs/>
                <w:szCs w:val="20"/>
                <w:lang w:val="de-DE"/>
              </w:rPr>
              <w:t xml:space="preserve">II.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Kararlar</w:t>
            </w:r>
            <w:proofErr w:type="spellEnd"/>
            <w:r w:rsidRPr="005513AE">
              <w:rPr>
                <w:b/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ve</w:t>
            </w:r>
            <w:proofErr w:type="spellEnd"/>
            <w:r w:rsidRPr="005513AE">
              <w:rPr>
                <w:b/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mazbatalar</w:t>
            </w:r>
            <w:proofErr w:type="spellEnd"/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  <w:i/>
                <w:iCs/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val="54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1. </w:t>
            </w:r>
            <w:proofErr w:type="spellStart"/>
            <w:r w:rsidRPr="005513AE">
              <w:rPr>
                <w:szCs w:val="20"/>
                <w:lang w:val="de-DE"/>
              </w:rPr>
              <w:t>Meclislerden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heyetlerden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idari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davalarla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ilgili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olmayarak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Danıştaydan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mazbata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ilam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kararlarla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hakem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kararları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hRule="exact" w:val="51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7425"/>
              </w:tabs>
            </w:pPr>
            <w:r w:rsidRPr="005513AE">
              <w:t xml:space="preserve"> a) Belli </w:t>
            </w:r>
            <w:proofErr w:type="spellStart"/>
            <w:r w:rsidRPr="005513AE">
              <w:t>parayı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ihtiva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edenler</w:t>
            </w:r>
            <w:proofErr w:type="spellEnd"/>
            <w:r w:rsidRPr="005513AE">
              <w:t xml:space="preserve">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hRule="exact" w:val="51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rPr>
                <w:lang w:val="fr-FR"/>
              </w:rPr>
            </w:pPr>
            <w:r w:rsidRPr="005513AE">
              <w:rPr>
                <w:lang w:val="fr-FR"/>
              </w:rPr>
              <w:t xml:space="preserve"> b) Belli </w:t>
            </w:r>
            <w:proofErr w:type="spellStart"/>
            <w:r w:rsidRPr="005513AE">
              <w:rPr>
                <w:lang w:val="fr-FR"/>
              </w:rPr>
              <w:t>parayı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ihtiva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etmeyenler</w:t>
            </w:r>
            <w:proofErr w:type="spellEnd"/>
            <w:r w:rsidRPr="005513AE">
              <w:rPr>
                <w:lang w:val="fr-FR"/>
              </w:rPr>
              <w:t xml:space="preserve">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</w:pPr>
            <w:r w:rsidRPr="00F942C7">
              <w:t>(4</w:t>
            </w:r>
            <w:r>
              <w:t>7,8</w:t>
            </w:r>
            <w:r w:rsidRPr="00F942C7">
              <w:t>0 TL)</w:t>
            </w:r>
          </w:p>
          <w:p w:rsidR="00C25C5B" w:rsidRPr="00F942C7" w:rsidRDefault="00C25C5B" w:rsidP="0009297F">
            <w:pPr>
              <w:jc w:val="center"/>
              <w:rPr>
                <w:szCs w:val="20"/>
                <w:lang w:val="fr-FR"/>
              </w:rPr>
            </w:pPr>
          </w:p>
        </w:tc>
      </w:tr>
      <w:tr w:rsidR="00C25C5B" w:rsidRPr="005513AE" w:rsidTr="008C2E3C">
        <w:trPr>
          <w:trHeight w:val="81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09297F" w:rsidP="0009297F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2. </w:t>
            </w:r>
            <w:proofErr w:type="spellStart"/>
            <w:r w:rsidR="00C25C5B" w:rsidRPr="005513AE">
              <w:rPr>
                <w:szCs w:val="20"/>
                <w:lang w:val="fr-FR"/>
              </w:rPr>
              <w:t>İhale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kanunlarına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tabi </w:t>
            </w:r>
            <w:proofErr w:type="spellStart"/>
            <w:r w:rsidR="00C25C5B" w:rsidRPr="005513AE">
              <w:rPr>
                <w:szCs w:val="20"/>
                <w:lang w:val="fr-FR"/>
              </w:rPr>
              <w:t>olan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veya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olmayan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resmi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daire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</w:t>
            </w:r>
            <w:proofErr w:type="spellStart"/>
            <w:r w:rsidR="00C25C5B" w:rsidRPr="005513AE">
              <w:rPr>
                <w:szCs w:val="20"/>
                <w:lang w:val="fr-FR"/>
              </w:rPr>
              <w:t>ve</w:t>
            </w:r>
            <w:proofErr w:type="spellEnd"/>
            <w:r w:rsidR="00C25C5B" w:rsidRPr="005513AE">
              <w:rPr>
                <w:szCs w:val="20"/>
                <w:lang w:val="fr-FR"/>
              </w:rPr>
              <w:t xml:space="preserve">          </w:t>
            </w:r>
          </w:p>
          <w:p w:rsidR="00C25C5B" w:rsidRPr="005513AE" w:rsidRDefault="00C25C5B" w:rsidP="0009297F">
            <w:pPr>
              <w:tabs>
                <w:tab w:val="left" w:pos="7515"/>
              </w:tabs>
              <w:rPr>
                <w:lang w:val="fr-FR"/>
              </w:rPr>
            </w:pPr>
            <w:proofErr w:type="spellStart"/>
            <w:r w:rsidRPr="005513AE">
              <w:rPr>
                <w:lang w:val="fr-FR"/>
              </w:rPr>
              <w:t>kamu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tüzel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kişiliğini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haiz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kurumların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her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türlü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ihale</w:t>
            </w:r>
            <w:proofErr w:type="spellEnd"/>
            <w:r w:rsidRPr="005513AE">
              <w:rPr>
                <w:lang w:val="fr-FR"/>
              </w:rPr>
              <w:t xml:space="preserve"> </w:t>
            </w:r>
            <w:proofErr w:type="spellStart"/>
            <w:r w:rsidRPr="005513AE">
              <w:rPr>
                <w:lang w:val="fr-FR"/>
              </w:rPr>
              <w:t>kararları</w:t>
            </w:r>
            <w:proofErr w:type="spellEnd"/>
            <w:r w:rsidRPr="005513AE">
              <w:rPr>
                <w:lang w:val="fr-FR"/>
              </w:rPr>
              <w:t xml:space="preserve">                          </w:t>
            </w:r>
          </w:p>
          <w:p w:rsidR="0009297F" w:rsidRDefault="00C25C5B" w:rsidP="0009297F">
            <w:pPr>
              <w:pStyle w:val="GvdeMetni"/>
              <w:tabs>
                <w:tab w:val="left" w:pos="7365"/>
                <w:tab w:val="left" w:pos="8280"/>
                <w:tab w:val="left" w:pos="8460"/>
              </w:tabs>
            </w:pPr>
            <w:r w:rsidRPr="005513AE">
              <w:t xml:space="preserve">    </w:t>
            </w:r>
          </w:p>
          <w:p w:rsidR="00C25C5B" w:rsidRPr="005513AE" w:rsidRDefault="00C25C5B" w:rsidP="0009297F">
            <w:pPr>
              <w:pStyle w:val="GvdeMetni"/>
              <w:tabs>
                <w:tab w:val="left" w:pos="7365"/>
                <w:tab w:val="left" w:pos="8280"/>
                <w:tab w:val="left" w:pos="8460"/>
              </w:tabs>
              <w:rPr>
                <w:lang w:val="en-US"/>
              </w:rPr>
            </w:pPr>
            <w:r w:rsidRPr="005513AE">
              <w:t xml:space="preserve">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5,69)</w:t>
            </w:r>
          </w:p>
          <w:p w:rsidR="00C25C5B" w:rsidRPr="00F942C7" w:rsidRDefault="00C25C5B" w:rsidP="0009297F">
            <w:pPr>
              <w:jc w:val="center"/>
              <w:rPr>
                <w:szCs w:val="20"/>
              </w:rPr>
            </w:pPr>
          </w:p>
        </w:tc>
      </w:tr>
      <w:tr w:rsidR="00C25C5B" w:rsidRPr="005513AE" w:rsidTr="008C2E3C">
        <w:trPr>
          <w:trHeight w:val="36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b/>
                <w:bCs/>
                <w:szCs w:val="20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</w:rPr>
            </w:pPr>
            <w:r w:rsidRPr="005513AE">
              <w:rPr>
                <w:b/>
                <w:bCs/>
                <w:szCs w:val="20"/>
              </w:rPr>
              <w:t xml:space="preserve">III. </w:t>
            </w:r>
            <w:proofErr w:type="spellStart"/>
            <w:r w:rsidRPr="005513AE">
              <w:rPr>
                <w:b/>
                <w:bCs/>
                <w:szCs w:val="20"/>
              </w:rPr>
              <w:t>Ticari</w:t>
            </w:r>
            <w:proofErr w:type="spellEnd"/>
            <w:r w:rsidRPr="005513AE">
              <w:rPr>
                <w:b/>
                <w:bCs/>
                <w:szCs w:val="20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</w:rPr>
              <w:t>işlemlerde</w:t>
            </w:r>
            <w:proofErr w:type="spellEnd"/>
            <w:r w:rsidRPr="005513AE">
              <w:rPr>
                <w:b/>
                <w:bCs/>
                <w:szCs w:val="20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</w:rPr>
              <w:t>kullanılan</w:t>
            </w:r>
            <w:proofErr w:type="spellEnd"/>
            <w:r w:rsidRPr="005513AE">
              <w:rPr>
                <w:b/>
                <w:bCs/>
                <w:szCs w:val="20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</w:rPr>
              <w:t>kağıtlar</w:t>
            </w:r>
            <w:proofErr w:type="spellEnd"/>
          </w:p>
          <w:p w:rsidR="00C25C5B" w:rsidRPr="005513AE" w:rsidRDefault="00C25C5B" w:rsidP="0009297F">
            <w:pPr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  <w:i/>
                <w:iCs/>
                <w:szCs w:val="20"/>
              </w:rPr>
            </w:pPr>
          </w:p>
        </w:tc>
      </w:tr>
      <w:tr w:rsidR="00C25C5B" w:rsidRPr="005513AE" w:rsidTr="008C2E3C">
        <w:trPr>
          <w:trHeight w:hRule="exact" w:val="567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</w:rPr>
            </w:pPr>
            <w:r w:rsidRPr="005513AE">
              <w:rPr>
                <w:szCs w:val="20"/>
              </w:rPr>
              <w:t xml:space="preserve">1. </w:t>
            </w:r>
            <w:proofErr w:type="spellStart"/>
            <w:r w:rsidRPr="005513AE">
              <w:rPr>
                <w:szCs w:val="20"/>
              </w:rPr>
              <w:t>Ticari</w:t>
            </w:r>
            <w:proofErr w:type="spellEnd"/>
            <w:r w:rsidRPr="005513AE">
              <w:rPr>
                <w:szCs w:val="20"/>
              </w:rPr>
              <w:t xml:space="preserve"> </w:t>
            </w:r>
            <w:proofErr w:type="spellStart"/>
            <w:r w:rsidRPr="005513AE">
              <w:rPr>
                <w:szCs w:val="20"/>
              </w:rPr>
              <w:t>ve</w:t>
            </w:r>
            <w:proofErr w:type="spellEnd"/>
            <w:r w:rsidRPr="005513AE">
              <w:rPr>
                <w:szCs w:val="20"/>
              </w:rPr>
              <w:t xml:space="preserve"> </w:t>
            </w:r>
            <w:proofErr w:type="spellStart"/>
            <w:r w:rsidRPr="005513AE">
              <w:rPr>
                <w:szCs w:val="20"/>
              </w:rPr>
              <w:t>mütedavil</w:t>
            </w:r>
            <w:proofErr w:type="spellEnd"/>
            <w:r w:rsidRPr="005513AE">
              <w:rPr>
                <w:szCs w:val="20"/>
              </w:rPr>
              <w:t xml:space="preserve"> </w:t>
            </w:r>
            <w:proofErr w:type="spellStart"/>
            <w:r w:rsidRPr="005513AE">
              <w:rPr>
                <w:szCs w:val="20"/>
              </w:rPr>
              <w:t>senetler</w:t>
            </w:r>
            <w:proofErr w:type="spellEnd"/>
            <w:r w:rsidRPr="005513AE">
              <w:rPr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i/>
                <w:iCs/>
                <w:szCs w:val="20"/>
              </w:rPr>
            </w:pPr>
          </w:p>
        </w:tc>
      </w:tr>
      <w:tr w:rsidR="00C25C5B" w:rsidRPr="005513AE" w:rsidTr="008C2E3C">
        <w:trPr>
          <w:trHeight w:hRule="exact" w:val="4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</w:rPr>
            </w:pPr>
            <w:r w:rsidRPr="005513AE">
              <w:rPr>
                <w:szCs w:val="20"/>
              </w:rPr>
              <w:t xml:space="preserve">a) </w:t>
            </w:r>
            <w:proofErr w:type="spellStart"/>
            <w:r w:rsidRPr="005513AE">
              <w:rPr>
                <w:szCs w:val="20"/>
              </w:rPr>
              <w:t>Emtia</w:t>
            </w:r>
            <w:proofErr w:type="spellEnd"/>
            <w:r w:rsidRPr="005513AE">
              <w:rPr>
                <w:szCs w:val="20"/>
              </w:rPr>
              <w:t xml:space="preserve"> </w:t>
            </w:r>
            <w:proofErr w:type="spellStart"/>
            <w:r w:rsidRPr="005513AE">
              <w:rPr>
                <w:szCs w:val="20"/>
              </w:rPr>
              <w:t>senetleri</w:t>
            </w:r>
            <w:proofErr w:type="spellEnd"/>
            <w:r w:rsidRPr="005513AE">
              <w:rPr>
                <w:szCs w:val="20"/>
              </w:rPr>
              <w:t>: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</w:rPr>
            </w:pPr>
          </w:p>
        </w:tc>
      </w:tr>
      <w:tr w:rsidR="00C25C5B" w:rsidRPr="005513AE" w:rsidTr="00E60513">
        <w:trPr>
          <w:trHeight w:hRule="exact" w:val="58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8280"/>
                <w:tab w:val="left" w:pos="8460"/>
              </w:tabs>
              <w:rPr>
                <w:lang w:val="en-US"/>
              </w:rPr>
            </w:pPr>
            <w:r w:rsidRPr="005513AE">
              <w:rPr>
                <w:lang w:val="en-US"/>
              </w:rPr>
              <w:t xml:space="preserve">    aa) </w:t>
            </w:r>
            <w:proofErr w:type="spellStart"/>
            <w:r w:rsidRPr="005513AE">
              <w:rPr>
                <w:lang w:val="en-US"/>
              </w:rPr>
              <w:t>Makbuz</w:t>
            </w:r>
            <w:proofErr w:type="spellEnd"/>
            <w:r w:rsidRPr="005513AE">
              <w:rPr>
                <w:lang w:val="en-US"/>
              </w:rPr>
              <w:t xml:space="preserve"> </w:t>
            </w:r>
            <w:proofErr w:type="spellStart"/>
            <w:r w:rsidRPr="005513AE">
              <w:rPr>
                <w:lang w:val="en-US"/>
              </w:rPr>
              <w:t>senedi</w:t>
            </w:r>
            <w:proofErr w:type="spellEnd"/>
            <w:r w:rsidRPr="005513AE">
              <w:rPr>
                <w:lang w:val="en-US"/>
              </w:rPr>
              <w:t xml:space="preserve"> (</w:t>
            </w:r>
            <w:proofErr w:type="spellStart"/>
            <w:r w:rsidRPr="005513AE">
              <w:rPr>
                <w:lang w:val="en-US"/>
              </w:rPr>
              <w:t>Resepise</w:t>
            </w:r>
            <w:proofErr w:type="spellEnd"/>
            <w:r w:rsidRPr="005513AE">
              <w:rPr>
                <w:lang w:val="en-US"/>
              </w:rPr>
              <w:t xml:space="preserve">)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(1</w:t>
            </w:r>
            <w:r>
              <w:t>6</w:t>
            </w:r>
            <w:r w:rsidRPr="00F942C7">
              <w:t>,</w:t>
            </w:r>
            <w:r>
              <w:t>6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49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7920"/>
              </w:tabs>
            </w:pPr>
            <w:r w:rsidRPr="005513AE">
              <w:rPr>
                <w:lang w:val="fi-FI"/>
              </w:rPr>
              <w:t xml:space="preserve">    </w:t>
            </w:r>
            <w:r w:rsidRPr="005513AE">
              <w:t xml:space="preserve">ab) </w:t>
            </w:r>
            <w:proofErr w:type="spellStart"/>
            <w:r w:rsidRPr="005513AE">
              <w:t>Rehin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senedi</w:t>
            </w:r>
            <w:proofErr w:type="spellEnd"/>
            <w:r w:rsidRPr="005513AE">
              <w:t xml:space="preserve"> (</w:t>
            </w:r>
            <w:proofErr w:type="spellStart"/>
            <w:r w:rsidRPr="005513AE">
              <w:t>Varant</w:t>
            </w:r>
            <w:proofErr w:type="spellEnd"/>
            <w:r w:rsidRPr="005513AE">
              <w:t xml:space="preserve">)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(9</w:t>
            </w:r>
            <w:r w:rsidRPr="00F942C7">
              <w:t>,</w:t>
            </w:r>
            <w:r>
              <w:t>8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4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ind w:right="165"/>
              <w:rPr>
                <w:szCs w:val="20"/>
              </w:rPr>
            </w:pPr>
            <w:r w:rsidRPr="005513AE">
              <w:rPr>
                <w:szCs w:val="20"/>
                <w:lang w:val="de-DE"/>
              </w:rPr>
              <w:t xml:space="preserve">    </w:t>
            </w:r>
            <w:r w:rsidRPr="005513AE">
              <w:rPr>
                <w:szCs w:val="20"/>
              </w:rPr>
              <w:t xml:space="preserve">ac) </w:t>
            </w:r>
            <w:proofErr w:type="spellStart"/>
            <w:r w:rsidRPr="005513AE">
              <w:rPr>
                <w:szCs w:val="20"/>
              </w:rPr>
              <w:t>İyda</w:t>
            </w:r>
            <w:proofErr w:type="spellEnd"/>
            <w:r w:rsidRPr="005513AE">
              <w:rPr>
                <w:szCs w:val="20"/>
              </w:rPr>
              <w:t xml:space="preserve"> </w:t>
            </w:r>
            <w:proofErr w:type="spellStart"/>
            <w:r w:rsidRPr="005513AE">
              <w:rPr>
                <w:szCs w:val="20"/>
              </w:rPr>
              <w:t>senedi</w:t>
            </w:r>
            <w:proofErr w:type="spellEnd"/>
            <w:r w:rsidRPr="005513AE">
              <w:rPr>
                <w:szCs w:val="20"/>
              </w:rPr>
              <w:t xml:space="preserve">     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(1,7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2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rPr>
                <w:lang w:val="en-US"/>
              </w:rPr>
            </w:pPr>
            <w:r w:rsidRPr="005513AE">
              <w:rPr>
                <w:lang w:val="en-US"/>
              </w:rPr>
              <w:t xml:space="preserve">    ad) </w:t>
            </w:r>
            <w:proofErr w:type="spellStart"/>
            <w:r w:rsidRPr="005513AE">
              <w:rPr>
                <w:lang w:val="en-US"/>
              </w:rPr>
              <w:t>Taşıma</w:t>
            </w:r>
            <w:proofErr w:type="spellEnd"/>
            <w:r w:rsidRPr="005513AE">
              <w:rPr>
                <w:lang w:val="en-US"/>
              </w:rPr>
              <w:t xml:space="preserve"> </w:t>
            </w:r>
            <w:proofErr w:type="spellStart"/>
            <w:r w:rsidRPr="005513AE">
              <w:rPr>
                <w:lang w:val="en-US"/>
              </w:rPr>
              <w:t>senedi</w:t>
            </w:r>
            <w:proofErr w:type="spellEnd"/>
            <w:r w:rsidRPr="005513AE">
              <w:rPr>
                <w:lang w:val="en-US"/>
              </w:rPr>
              <w:t xml:space="preserve">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(0,6</w:t>
            </w:r>
            <w:r>
              <w:t>0</w:t>
            </w:r>
            <w:r w:rsidRPr="00F942C7">
              <w:t xml:space="preserve"> TL)</w:t>
            </w:r>
          </w:p>
        </w:tc>
      </w:tr>
      <w:tr w:rsidR="00C25C5B" w:rsidRPr="005513AE" w:rsidTr="008C2E3C">
        <w:trPr>
          <w:trHeight w:hRule="exact" w:val="53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rPr>
                <w:lang w:val="en-US"/>
              </w:rPr>
            </w:pPr>
            <w:r w:rsidRPr="005513AE">
              <w:rPr>
                <w:lang w:val="en-US"/>
              </w:rPr>
              <w:t xml:space="preserve">b) </w:t>
            </w:r>
            <w:proofErr w:type="spellStart"/>
            <w:r w:rsidRPr="005513AE">
              <w:rPr>
                <w:lang w:val="en-US"/>
              </w:rPr>
              <w:t>Konşimentolar</w:t>
            </w:r>
            <w:proofErr w:type="spellEnd"/>
            <w:r w:rsidRPr="005513AE">
              <w:rPr>
                <w:lang w:val="en-US"/>
              </w:rPr>
              <w:t xml:space="preserve">     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</w:pPr>
            <w:r>
              <w:t>(9,8</w:t>
            </w:r>
            <w:r w:rsidRPr="00F942C7">
              <w:t>0 TL)</w:t>
            </w:r>
          </w:p>
          <w:p w:rsidR="00C25C5B" w:rsidRPr="00F942C7" w:rsidRDefault="00C25C5B" w:rsidP="0009297F">
            <w:pPr>
              <w:jc w:val="center"/>
            </w:pPr>
          </w:p>
        </w:tc>
      </w:tr>
      <w:tr w:rsidR="00C25C5B" w:rsidRPr="005513AE" w:rsidTr="00E60513">
        <w:trPr>
          <w:trHeight w:hRule="exact" w:val="54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7950"/>
              </w:tabs>
            </w:pPr>
            <w:r w:rsidRPr="005513AE">
              <w:t xml:space="preserve">c) Deniz </w:t>
            </w:r>
            <w:proofErr w:type="spellStart"/>
            <w:r w:rsidRPr="005513AE">
              <w:t>ödüncü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senedi</w:t>
            </w:r>
            <w:proofErr w:type="spellEnd"/>
            <w:r w:rsidRPr="005513AE">
              <w:t xml:space="preserve">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426DDB">
        <w:trPr>
          <w:trHeight w:hRule="exact" w:val="53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d) </w:t>
            </w:r>
            <w:proofErr w:type="spellStart"/>
            <w:r w:rsidRPr="005513AE">
              <w:t>İpotekli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borç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senedi</w:t>
            </w:r>
            <w:proofErr w:type="spellEnd"/>
            <w:r w:rsidRPr="005513AE">
              <w:t xml:space="preserve">, </w:t>
            </w:r>
            <w:proofErr w:type="spellStart"/>
            <w:r w:rsidRPr="005513AE">
              <w:t>irat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senedi</w:t>
            </w:r>
            <w:proofErr w:type="spellEnd"/>
            <w:r w:rsidRPr="005513AE">
              <w:t xml:space="preserve">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8C2E3C">
        <w:trPr>
          <w:trHeight w:hRule="exact" w:val="567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2. </w:t>
            </w:r>
            <w:proofErr w:type="spellStart"/>
            <w:r w:rsidRPr="005513AE">
              <w:rPr>
                <w:szCs w:val="20"/>
                <w:lang w:val="de-DE"/>
              </w:rPr>
              <w:t>Ticari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belgeler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E60513">
        <w:trPr>
          <w:trHeight w:hRule="exact" w:val="51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8085"/>
              </w:tabs>
              <w:ind w:right="164"/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a) </w:t>
            </w:r>
            <w:proofErr w:type="spellStart"/>
            <w:r w:rsidRPr="005513AE">
              <w:rPr>
                <w:szCs w:val="20"/>
                <w:lang w:val="de-DE"/>
              </w:rPr>
              <w:t>Menşe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Mahreç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şahadetnameleri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  <w:r w:rsidRPr="00F942C7">
              <w:rPr>
                <w:szCs w:val="20"/>
                <w:lang w:val="de-DE"/>
              </w:rPr>
              <w:t>(1</w:t>
            </w:r>
            <w:r>
              <w:rPr>
                <w:szCs w:val="20"/>
                <w:lang w:val="de-DE"/>
              </w:rPr>
              <w:t>6</w:t>
            </w:r>
            <w:r w:rsidRPr="00F942C7">
              <w:rPr>
                <w:szCs w:val="20"/>
                <w:lang w:val="de-DE"/>
              </w:rPr>
              <w:t>,</w:t>
            </w:r>
            <w:r>
              <w:rPr>
                <w:szCs w:val="20"/>
                <w:lang w:val="de-DE"/>
              </w:rPr>
              <w:t>6</w:t>
            </w:r>
            <w:r w:rsidRPr="00F942C7">
              <w:rPr>
                <w:szCs w:val="20"/>
                <w:lang w:val="de-DE"/>
              </w:rPr>
              <w:t>0 TL)</w:t>
            </w:r>
          </w:p>
        </w:tc>
      </w:tr>
      <w:tr w:rsidR="00C25C5B" w:rsidRPr="005513AE" w:rsidTr="008C2E3C">
        <w:trPr>
          <w:trHeight w:hRule="exact" w:val="891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b)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 </w:t>
            </w:r>
            <w:proofErr w:type="spellStart"/>
            <w:r w:rsidRPr="005513AE">
              <w:rPr>
                <w:szCs w:val="20"/>
                <w:lang w:val="de-DE"/>
              </w:rPr>
              <w:t>dairelere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bankalara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ibraz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edilen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bilançolar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işletme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hesabı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özetleri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E60513">
        <w:trPr>
          <w:trHeight w:hRule="exact" w:val="55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360"/>
              </w:tabs>
            </w:pPr>
            <w:r w:rsidRPr="005513AE">
              <w:t xml:space="preserve">    </w:t>
            </w:r>
            <w:proofErr w:type="spellStart"/>
            <w:r w:rsidRPr="005513AE">
              <w:t>ba</w:t>
            </w:r>
            <w:proofErr w:type="spellEnd"/>
            <w:r w:rsidRPr="005513AE">
              <w:t xml:space="preserve">) </w:t>
            </w:r>
            <w:proofErr w:type="spellStart"/>
            <w:r w:rsidRPr="005513AE">
              <w:t>Bilançolar</w:t>
            </w:r>
            <w:proofErr w:type="spellEnd"/>
            <w:r w:rsidRPr="005513AE">
              <w:t xml:space="preserve">                                                              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(3</w:t>
            </w:r>
            <w:r>
              <w:t>6,9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3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180"/>
              </w:tabs>
            </w:pPr>
            <w:r w:rsidRPr="005513AE">
              <w:t xml:space="preserve">    </w:t>
            </w:r>
            <w:proofErr w:type="spellStart"/>
            <w:r w:rsidRPr="005513AE">
              <w:t>bb</w:t>
            </w:r>
            <w:proofErr w:type="spellEnd"/>
            <w:r w:rsidRPr="005513AE">
              <w:t xml:space="preserve">) </w:t>
            </w:r>
            <w:proofErr w:type="spellStart"/>
            <w:r w:rsidRPr="005513AE">
              <w:t>Gelir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tabloları</w:t>
            </w:r>
            <w:proofErr w:type="spellEnd"/>
            <w:r w:rsidRPr="005513AE">
              <w:t xml:space="preserve">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(1</w:t>
            </w:r>
            <w:r>
              <w:t>7,8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5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   </w:t>
            </w:r>
            <w:proofErr w:type="spellStart"/>
            <w:r w:rsidRPr="005513AE">
              <w:rPr>
                <w:szCs w:val="20"/>
                <w:lang w:val="de-DE"/>
              </w:rPr>
              <w:t>bc</w:t>
            </w:r>
            <w:proofErr w:type="spellEnd"/>
            <w:r w:rsidRPr="005513AE">
              <w:rPr>
                <w:szCs w:val="20"/>
                <w:lang w:val="de-DE"/>
              </w:rPr>
              <w:t xml:space="preserve">) </w:t>
            </w:r>
            <w:proofErr w:type="spellStart"/>
            <w:r w:rsidRPr="005513AE">
              <w:rPr>
                <w:szCs w:val="20"/>
                <w:lang w:val="de-DE"/>
              </w:rPr>
              <w:t>İşletme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hesabı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özetleri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(1</w:t>
            </w:r>
            <w:r>
              <w:t>7</w:t>
            </w:r>
            <w:r w:rsidRPr="00F942C7">
              <w:t>,</w:t>
            </w:r>
            <w:r>
              <w:t>8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3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rPr>
                <w:lang w:val="en-US"/>
              </w:rPr>
            </w:pPr>
            <w:r w:rsidRPr="005513AE">
              <w:rPr>
                <w:lang w:val="en-US"/>
              </w:rPr>
              <w:t xml:space="preserve">c) </w:t>
            </w:r>
            <w:proofErr w:type="spellStart"/>
            <w:r w:rsidRPr="005513AE">
              <w:rPr>
                <w:lang w:val="en-US"/>
              </w:rPr>
              <w:t>Barnameler</w:t>
            </w:r>
            <w:proofErr w:type="spellEnd"/>
            <w:r w:rsidRPr="005513AE">
              <w:rPr>
                <w:lang w:val="en-US"/>
              </w:rPr>
              <w:t xml:space="preserve">             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(1,7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26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d) </w:t>
            </w:r>
            <w:proofErr w:type="spellStart"/>
            <w:r w:rsidRPr="005513AE">
              <w:rPr>
                <w:szCs w:val="20"/>
                <w:lang w:val="de-DE"/>
              </w:rPr>
              <w:t>Tasdikli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manifesto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nüshaları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(7,3</w:t>
            </w:r>
            <w:r w:rsidRPr="00F942C7">
              <w:t>0 TL)</w:t>
            </w:r>
          </w:p>
        </w:tc>
      </w:tr>
      <w:tr w:rsidR="00C25C5B" w:rsidRPr="005513AE" w:rsidTr="00E60513">
        <w:trPr>
          <w:trHeight w:hRule="exact" w:val="548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e) </w:t>
            </w:r>
            <w:proofErr w:type="spellStart"/>
            <w:r w:rsidRPr="005513AE">
              <w:t>Ordinolar</w:t>
            </w:r>
            <w:proofErr w:type="spellEnd"/>
            <w:r w:rsidRPr="005513AE">
              <w:t xml:space="preserve">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(0,60 TL)</w:t>
            </w:r>
          </w:p>
        </w:tc>
      </w:tr>
      <w:tr w:rsidR="00C25C5B" w:rsidRPr="005513AE" w:rsidTr="00E60513">
        <w:trPr>
          <w:trHeight w:hRule="exact" w:val="528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f) </w:t>
            </w:r>
            <w:proofErr w:type="spellStart"/>
            <w:r w:rsidRPr="005513AE">
              <w:t>Gümrük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idarelerine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verilen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özet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beyan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formları</w:t>
            </w:r>
            <w:proofErr w:type="spellEnd"/>
            <w:r w:rsidRPr="005513AE">
              <w:t xml:space="preserve">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(7,3</w:t>
            </w:r>
            <w:r w:rsidRPr="00F942C7">
              <w:t>0 TL)</w:t>
            </w:r>
          </w:p>
        </w:tc>
      </w:tr>
      <w:tr w:rsidR="00C25C5B" w:rsidRPr="005513AE" w:rsidTr="008C2E3C">
        <w:trPr>
          <w:trHeight w:val="357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  <w:r w:rsidRPr="005513AE">
              <w:rPr>
                <w:b/>
                <w:bCs/>
                <w:szCs w:val="20"/>
                <w:lang w:val="de-DE"/>
              </w:rPr>
              <w:lastRenderedPageBreak/>
              <w:t xml:space="preserve">IV.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Makbuzlar</w:t>
            </w:r>
            <w:proofErr w:type="spellEnd"/>
            <w:r w:rsidRPr="005513AE">
              <w:rPr>
                <w:b/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ve</w:t>
            </w:r>
            <w:proofErr w:type="spellEnd"/>
            <w:r w:rsidRPr="005513AE">
              <w:rPr>
                <w:b/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diğer</w:t>
            </w:r>
            <w:proofErr w:type="spellEnd"/>
            <w:r w:rsidRPr="005513AE">
              <w:rPr>
                <w:b/>
                <w:bCs/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b/>
                <w:bCs/>
                <w:szCs w:val="20"/>
                <w:lang w:val="de-DE"/>
              </w:rPr>
              <w:t>kağıtlar</w:t>
            </w:r>
            <w:proofErr w:type="spellEnd"/>
          </w:p>
          <w:p w:rsidR="00C25C5B" w:rsidRPr="005513AE" w:rsidRDefault="00C25C5B" w:rsidP="0009297F">
            <w:pPr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val="48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1. </w:t>
            </w:r>
            <w:proofErr w:type="spellStart"/>
            <w:r w:rsidRPr="005513AE">
              <w:rPr>
                <w:szCs w:val="20"/>
                <w:lang w:val="de-DE"/>
              </w:rPr>
              <w:t>Makbuzlar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val="2261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a)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tarafından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yapılan</w:t>
            </w:r>
            <w:proofErr w:type="spellEnd"/>
            <w:r w:rsidRPr="005513AE">
              <w:rPr>
                <w:szCs w:val="20"/>
                <w:lang w:val="de-DE"/>
              </w:rPr>
              <w:t xml:space="preserve"> mal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hizmet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alımlarına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ilişkin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ödemeler</w:t>
            </w:r>
            <w:proofErr w:type="spellEnd"/>
            <w:r w:rsidRPr="005513AE">
              <w:rPr>
                <w:szCs w:val="20"/>
                <w:lang w:val="de-DE"/>
              </w:rPr>
              <w:t xml:space="preserve"> (</w:t>
            </w:r>
            <w:proofErr w:type="spellStart"/>
            <w:r w:rsidRPr="005513AE">
              <w:rPr>
                <w:szCs w:val="20"/>
                <w:lang w:val="de-DE"/>
              </w:rPr>
              <w:t>avans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olarak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yapılanlar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dahil</w:t>
            </w:r>
            <w:proofErr w:type="spellEnd"/>
            <w:r w:rsidRPr="005513AE">
              <w:rPr>
                <w:szCs w:val="20"/>
                <w:lang w:val="de-DE"/>
              </w:rPr>
              <w:t xml:space="preserve">)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nedeniyle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kişiler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tarafından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belli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parayı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ihtiva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eden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makbuz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ibra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senetleri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bu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ödemelerin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nam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hesabına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kişiler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adına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açılmış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veya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açılacak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hesaplara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nakledilmesini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veya</w:t>
            </w:r>
            <w:proofErr w:type="spellEnd"/>
          </w:p>
          <w:p w:rsidR="00C25C5B" w:rsidRPr="005513AE" w:rsidRDefault="00C25C5B" w:rsidP="0009297F">
            <w:pPr>
              <w:tabs>
                <w:tab w:val="left" w:pos="7935"/>
              </w:tabs>
              <w:rPr>
                <w:szCs w:val="20"/>
                <w:lang w:val="de-DE"/>
              </w:rPr>
            </w:pPr>
            <w:r w:rsidRPr="005513AE">
              <w:rPr>
                <w:lang w:val="fi-FI"/>
              </w:rPr>
              <w:t xml:space="preserve">emir ve havalelerine tediyesini temin eden kağıtlar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9,48)</w:t>
            </w:r>
          </w:p>
        </w:tc>
      </w:tr>
      <w:tr w:rsidR="00C25C5B" w:rsidRPr="005513AE" w:rsidTr="008C2E3C">
        <w:trPr>
          <w:trHeight w:val="218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b) </w:t>
            </w:r>
            <w:proofErr w:type="spellStart"/>
            <w:r w:rsidRPr="005513AE">
              <w:rPr>
                <w:szCs w:val="20"/>
                <w:lang w:val="de-DE"/>
              </w:rPr>
              <w:t>Maaş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ücret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gündelik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huzur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hakkı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aidat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ihtisas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zammı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ikramiye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yemek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mesken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bedeli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harcırah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tazminat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benzeri</w:t>
            </w:r>
            <w:proofErr w:type="spellEnd"/>
            <w:r w:rsidRPr="005513AE">
              <w:rPr>
                <w:szCs w:val="20"/>
                <w:lang w:val="de-DE"/>
              </w:rPr>
              <w:t xml:space="preserve"> her ne </w:t>
            </w:r>
            <w:proofErr w:type="spellStart"/>
            <w:r w:rsidRPr="005513AE">
              <w:rPr>
                <w:szCs w:val="20"/>
                <w:lang w:val="de-DE"/>
              </w:rPr>
              <w:t>adla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olursa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olsun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hizmet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karşılığı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alınan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paralar</w:t>
            </w:r>
            <w:proofErr w:type="spellEnd"/>
            <w:r w:rsidRPr="005513AE">
              <w:rPr>
                <w:szCs w:val="20"/>
                <w:lang w:val="de-DE"/>
              </w:rPr>
              <w:t xml:space="preserve"> (</w:t>
            </w:r>
            <w:proofErr w:type="spellStart"/>
            <w:r w:rsidRPr="005513AE">
              <w:rPr>
                <w:szCs w:val="20"/>
                <w:lang w:val="de-DE"/>
              </w:rPr>
              <w:t>avans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olarak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ödenenler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dahil</w:t>
            </w:r>
            <w:proofErr w:type="spellEnd"/>
            <w:r w:rsidRPr="005513AE">
              <w:rPr>
                <w:szCs w:val="20"/>
                <w:lang w:val="de-DE"/>
              </w:rPr>
              <w:t xml:space="preserve">) </w:t>
            </w:r>
            <w:proofErr w:type="spellStart"/>
            <w:r w:rsidRPr="005513AE">
              <w:rPr>
                <w:szCs w:val="20"/>
                <w:lang w:val="de-DE"/>
              </w:rPr>
              <w:t>için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makbuzlar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bu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paraların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nakden</w:t>
            </w:r>
            <w:proofErr w:type="spellEnd"/>
            <w:r w:rsidRPr="005513AE">
              <w:rPr>
                <w:szCs w:val="20"/>
                <w:lang w:val="de-DE"/>
              </w:rPr>
              <w:t xml:space="preserve">  </w:t>
            </w:r>
            <w:proofErr w:type="spellStart"/>
            <w:r w:rsidRPr="005513AE">
              <w:rPr>
                <w:szCs w:val="20"/>
                <w:lang w:val="de-DE"/>
              </w:rPr>
              <w:t>ödenmeyerek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kişiler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adına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açılmış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veya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açılacak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cari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hesaplara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nakledildiği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veya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emir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havalelerine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tediye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pStyle w:val="GvdeMetni"/>
            </w:pPr>
            <w:proofErr w:type="spellStart"/>
            <w:r w:rsidRPr="005513AE">
              <w:t>olunduğu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takdirde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nakli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veya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tediyeyi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temin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eden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kağıtlar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bCs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7,59)</w:t>
            </w:r>
          </w:p>
        </w:tc>
      </w:tr>
      <w:tr w:rsidR="00C25C5B" w:rsidRPr="005513AE" w:rsidTr="00E60513">
        <w:trPr>
          <w:trHeight w:val="66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c) </w:t>
            </w:r>
            <w:proofErr w:type="spellStart"/>
            <w:r w:rsidRPr="005513AE">
              <w:rPr>
                <w:szCs w:val="20"/>
                <w:lang w:val="de-DE"/>
              </w:rPr>
              <w:t>Ödünç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alınan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paralar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için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makbuzlar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veya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bu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pStyle w:val="GvdeMetni"/>
            </w:pPr>
            <w:proofErr w:type="spellStart"/>
            <w:r w:rsidRPr="005513AE">
              <w:t>mahiyetteki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senetler</w:t>
            </w:r>
            <w:proofErr w:type="spellEnd"/>
            <w:r w:rsidRPr="005513AE">
              <w:t xml:space="preserve">              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7,59)</w:t>
            </w:r>
          </w:p>
        </w:tc>
      </w:tr>
      <w:tr w:rsidR="00C25C5B" w:rsidRPr="005513AE" w:rsidTr="00E60513">
        <w:trPr>
          <w:trHeight w:val="52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d) </w:t>
            </w:r>
            <w:proofErr w:type="spellStart"/>
            <w:r w:rsidRPr="005513AE">
              <w:rPr>
                <w:szCs w:val="20"/>
                <w:lang w:val="de-DE"/>
              </w:rPr>
              <w:t>İcra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dairelerince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namına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şahıslara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ödenen</w:t>
            </w:r>
            <w:proofErr w:type="spellEnd"/>
          </w:p>
          <w:p w:rsidR="00C25C5B" w:rsidRPr="005513AE" w:rsidRDefault="00C25C5B" w:rsidP="0009297F">
            <w:pPr>
              <w:pStyle w:val="GvdeMetni"/>
            </w:pPr>
            <w:proofErr w:type="spellStart"/>
            <w:r w:rsidRPr="005513AE">
              <w:t>paralar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için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düzenlenen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makbuzlar</w:t>
            </w:r>
            <w:proofErr w:type="spellEnd"/>
            <w:r w:rsidRPr="005513AE">
              <w:t xml:space="preserve">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  <w:r w:rsidRPr="00F942C7">
              <w:rPr>
                <w:bCs/>
              </w:rPr>
              <w:t>(</w:t>
            </w:r>
            <w:proofErr w:type="spellStart"/>
            <w:r w:rsidRPr="00F942C7">
              <w:rPr>
                <w:bCs/>
              </w:rPr>
              <w:t>Binde</w:t>
            </w:r>
            <w:proofErr w:type="spellEnd"/>
            <w:r w:rsidRPr="00F942C7">
              <w:rPr>
                <w:bCs/>
              </w:rPr>
              <w:t xml:space="preserve"> 7,59)</w:t>
            </w:r>
          </w:p>
        </w:tc>
      </w:tr>
      <w:tr w:rsidR="00C25C5B" w:rsidRPr="005513AE" w:rsidTr="008C2E3C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2. </w:t>
            </w:r>
            <w:proofErr w:type="spellStart"/>
            <w:r w:rsidRPr="005513AE">
              <w:rPr>
                <w:szCs w:val="20"/>
                <w:lang w:val="de-DE"/>
              </w:rPr>
              <w:t>Beyannameler</w:t>
            </w:r>
            <w:proofErr w:type="spellEnd"/>
            <w:r w:rsidRPr="005513AE">
              <w:rPr>
                <w:szCs w:val="20"/>
                <w:lang w:val="de-DE"/>
              </w:rPr>
              <w:t xml:space="preserve"> (</w:t>
            </w:r>
            <w:proofErr w:type="spellStart"/>
            <w:r w:rsidRPr="005513AE">
              <w:rPr>
                <w:szCs w:val="20"/>
                <w:lang w:val="de-DE"/>
              </w:rPr>
              <w:t>Bu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beyannamelerin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sadece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bir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nüshası</w:t>
            </w:r>
            <w:proofErr w:type="spellEnd"/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vergiye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tabidir</w:t>
            </w:r>
            <w:proofErr w:type="spellEnd"/>
            <w:r w:rsidRPr="005513AE">
              <w:rPr>
                <w:szCs w:val="20"/>
                <w:lang w:val="de-DE"/>
              </w:rPr>
              <w:t>):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val="570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a) </w:t>
            </w:r>
            <w:proofErr w:type="spellStart"/>
            <w:r w:rsidRPr="005513AE">
              <w:rPr>
                <w:szCs w:val="20"/>
                <w:lang w:val="de-DE"/>
              </w:rPr>
              <w:t>Yabancı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memleketlerden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gelen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posta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gönderilerinin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gümrüklenmesi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için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postanelerce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gümrüklere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</w:t>
            </w:r>
          </w:p>
          <w:p w:rsidR="00C25C5B" w:rsidRPr="005513AE" w:rsidRDefault="00C25C5B" w:rsidP="0009297F">
            <w:pPr>
              <w:pStyle w:val="GvdeMetni"/>
            </w:pPr>
            <w:r w:rsidRPr="005513AE">
              <w:t xml:space="preserve">liste </w:t>
            </w:r>
            <w:proofErr w:type="spellStart"/>
            <w:r w:rsidRPr="005513AE">
              <w:t>beyannamelerde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yazılı</w:t>
            </w:r>
            <w:proofErr w:type="spellEnd"/>
            <w:r w:rsidRPr="005513AE">
              <w:t xml:space="preserve"> her </w:t>
            </w:r>
            <w:proofErr w:type="spellStart"/>
            <w:r w:rsidRPr="005513AE">
              <w:t>gönderi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maddesi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için</w:t>
            </w:r>
            <w:proofErr w:type="spellEnd"/>
            <w:r w:rsidRPr="005513AE">
              <w:t xml:space="preserve">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E70AD5" w:rsidRDefault="00C25C5B" w:rsidP="0009297F">
            <w:pPr>
              <w:pStyle w:val="GvdeMetni"/>
              <w:jc w:val="center"/>
              <w:rPr>
                <w:szCs w:val="24"/>
              </w:rPr>
            </w:pPr>
            <w:r>
              <w:rPr>
                <w:szCs w:val="24"/>
              </w:rPr>
              <w:t>(0,60 TL)</w:t>
            </w:r>
          </w:p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8C2E3C">
        <w:trPr>
          <w:trHeight w:val="43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b) </w:t>
            </w:r>
            <w:proofErr w:type="spellStart"/>
            <w:r w:rsidRPr="005513AE">
              <w:rPr>
                <w:szCs w:val="20"/>
                <w:lang w:val="de-DE"/>
              </w:rPr>
              <w:t>Vergi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beyannameleri</w:t>
            </w:r>
            <w:proofErr w:type="spellEnd"/>
            <w:r w:rsidRPr="005513AE">
              <w:rPr>
                <w:szCs w:val="20"/>
                <w:lang w:val="de-DE"/>
              </w:rPr>
              <w:t>: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5C5B" w:rsidRPr="00F942C7" w:rsidRDefault="00C25C5B" w:rsidP="0009297F">
            <w:pPr>
              <w:jc w:val="center"/>
              <w:rPr>
                <w:szCs w:val="20"/>
                <w:lang w:val="de-DE"/>
              </w:rPr>
            </w:pPr>
          </w:p>
        </w:tc>
      </w:tr>
      <w:tr w:rsidR="00C25C5B" w:rsidRPr="005513AE" w:rsidTr="00E60513">
        <w:trPr>
          <w:trHeight w:val="412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    </w:t>
            </w:r>
            <w:proofErr w:type="spellStart"/>
            <w:r w:rsidRPr="005513AE">
              <w:t>ba</w:t>
            </w:r>
            <w:proofErr w:type="spellEnd"/>
            <w:r w:rsidRPr="005513AE">
              <w:t xml:space="preserve">) </w:t>
            </w:r>
            <w:proofErr w:type="spellStart"/>
            <w:r w:rsidRPr="005513AE">
              <w:t>Yıllık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gelir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vergisi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beyannameleri</w:t>
            </w:r>
            <w:proofErr w:type="spellEnd"/>
            <w:r w:rsidRPr="005513AE">
              <w:t xml:space="preserve">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(4</w:t>
            </w:r>
            <w:r>
              <w:t>7,8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    </w:t>
            </w:r>
            <w:proofErr w:type="spellStart"/>
            <w:r w:rsidRPr="005513AE">
              <w:t>bb</w:t>
            </w:r>
            <w:proofErr w:type="spellEnd"/>
            <w:r w:rsidRPr="005513AE">
              <w:t xml:space="preserve">)  </w:t>
            </w:r>
            <w:proofErr w:type="spellStart"/>
            <w:r w:rsidRPr="005513AE">
              <w:t>Kurumlar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vergisi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beyannameleri</w:t>
            </w:r>
            <w:proofErr w:type="spellEnd"/>
            <w:r w:rsidRPr="005513AE">
              <w:t xml:space="preserve">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>
              <w:t>(63</w:t>
            </w:r>
            <w:r w:rsidRPr="00F942C7">
              <w:t>,</w:t>
            </w:r>
            <w:r>
              <w:t>8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34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</w:pPr>
            <w:r w:rsidRPr="005513AE">
              <w:t xml:space="preserve">    </w:t>
            </w:r>
            <w:proofErr w:type="spellStart"/>
            <w:r w:rsidRPr="005513AE">
              <w:t>bc</w:t>
            </w:r>
            <w:proofErr w:type="spellEnd"/>
            <w:r w:rsidRPr="005513AE">
              <w:t xml:space="preserve">)  </w:t>
            </w:r>
            <w:proofErr w:type="spellStart"/>
            <w:r w:rsidRPr="005513AE">
              <w:t>Katma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değer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vergisi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beyannameleri</w:t>
            </w:r>
            <w:proofErr w:type="spellEnd"/>
            <w:r w:rsidRPr="005513AE">
              <w:t xml:space="preserve">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</w:t>
            </w:r>
            <w:r>
              <w:t>31</w:t>
            </w:r>
            <w:r w:rsidRPr="00F942C7">
              <w:t>,</w:t>
            </w:r>
            <w:r>
              <w:t>5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pStyle w:val="GvdeMetni"/>
              <w:tabs>
                <w:tab w:val="left" w:pos="360"/>
              </w:tabs>
            </w:pPr>
            <w:r w:rsidRPr="005513AE">
              <w:t xml:space="preserve">    </w:t>
            </w:r>
            <w:proofErr w:type="spellStart"/>
            <w:r w:rsidRPr="005513AE">
              <w:t>bd</w:t>
            </w:r>
            <w:proofErr w:type="spellEnd"/>
            <w:r w:rsidRPr="005513AE">
              <w:t xml:space="preserve">) </w:t>
            </w:r>
            <w:proofErr w:type="spellStart"/>
            <w:r w:rsidRPr="005513AE">
              <w:t>Muhtasar</w:t>
            </w:r>
            <w:proofErr w:type="spellEnd"/>
            <w:r w:rsidRPr="005513AE">
              <w:t xml:space="preserve"> </w:t>
            </w:r>
            <w:proofErr w:type="spellStart"/>
            <w:r w:rsidRPr="005513AE">
              <w:t>beyannameler</w:t>
            </w:r>
            <w:proofErr w:type="spellEnd"/>
            <w:r w:rsidRPr="005513AE">
              <w:t xml:space="preserve">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</w:t>
            </w:r>
            <w:r>
              <w:t>31</w:t>
            </w:r>
            <w:r w:rsidRPr="00F942C7">
              <w:t>,</w:t>
            </w:r>
            <w:r>
              <w:t>5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   </w:t>
            </w:r>
            <w:proofErr w:type="spellStart"/>
            <w:r w:rsidRPr="005513AE">
              <w:rPr>
                <w:szCs w:val="20"/>
                <w:lang w:val="de-DE"/>
              </w:rPr>
              <w:t>be</w:t>
            </w:r>
            <w:proofErr w:type="spellEnd"/>
            <w:r w:rsidRPr="005513AE">
              <w:rPr>
                <w:szCs w:val="20"/>
                <w:lang w:val="de-DE"/>
              </w:rPr>
              <w:t xml:space="preserve">) </w:t>
            </w:r>
            <w:proofErr w:type="spellStart"/>
            <w:r w:rsidRPr="005513AE">
              <w:rPr>
                <w:szCs w:val="20"/>
                <w:lang w:val="de-DE"/>
              </w:rPr>
              <w:t>Diğer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vergi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beyannameleri</w:t>
            </w:r>
            <w:proofErr w:type="spellEnd"/>
            <w:r w:rsidRPr="005513AE">
              <w:rPr>
                <w:szCs w:val="20"/>
                <w:lang w:val="de-DE"/>
              </w:rPr>
              <w:t xml:space="preserve"> (</w:t>
            </w:r>
            <w:proofErr w:type="spellStart"/>
            <w:r w:rsidRPr="005513AE">
              <w:rPr>
                <w:szCs w:val="20"/>
                <w:lang w:val="de-DE"/>
              </w:rPr>
              <w:t>damga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vergisi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          </w:t>
            </w:r>
            <w:proofErr w:type="spellStart"/>
            <w:r w:rsidRPr="005513AE">
              <w:rPr>
                <w:szCs w:val="20"/>
                <w:lang w:val="de-DE"/>
              </w:rPr>
              <w:t>beyannameleri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hariç</w:t>
            </w:r>
            <w:proofErr w:type="spellEnd"/>
            <w:r w:rsidRPr="005513AE">
              <w:rPr>
                <w:szCs w:val="20"/>
                <w:lang w:val="de-DE"/>
              </w:rPr>
              <w:t xml:space="preserve">)                                                     </w:t>
            </w:r>
          </w:p>
          <w:p w:rsidR="00C25C5B" w:rsidRPr="005513AE" w:rsidRDefault="00C25C5B" w:rsidP="0009297F">
            <w:pPr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F942C7" w:rsidRDefault="00C25C5B" w:rsidP="0009297F">
            <w:pPr>
              <w:jc w:val="center"/>
            </w:pPr>
            <w:r w:rsidRPr="00F942C7">
              <w:t>(</w:t>
            </w:r>
            <w:r>
              <w:t>31</w:t>
            </w:r>
            <w:r w:rsidRPr="00F942C7">
              <w:t>,</w:t>
            </w:r>
            <w:r>
              <w:t>5</w:t>
            </w:r>
            <w:r w:rsidRPr="00F942C7">
              <w:t>0 TL)</w:t>
            </w:r>
          </w:p>
        </w:tc>
      </w:tr>
      <w:tr w:rsidR="00C25C5B" w:rsidRPr="005513AE" w:rsidTr="00E60513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  <w:p w:rsidR="00C25C5B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  <w:p w:rsidR="0032367D" w:rsidRPr="005513AE" w:rsidRDefault="0032367D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lastRenderedPageBreak/>
              <w:t xml:space="preserve">c) </w:t>
            </w:r>
            <w:proofErr w:type="spellStart"/>
            <w:r w:rsidRPr="005513AE">
              <w:rPr>
                <w:szCs w:val="20"/>
                <w:lang w:val="de-DE"/>
              </w:rPr>
              <w:t>Gümrük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idarelerine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beyannameler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jc w:val="center"/>
            </w:pPr>
          </w:p>
          <w:p w:rsidR="00C25C5B" w:rsidRDefault="00C25C5B" w:rsidP="0009297F">
            <w:pPr>
              <w:jc w:val="center"/>
            </w:pPr>
          </w:p>
          <w:p w:rsidR="0032367D" w:rsidRDefault="0032367D" w:rsidP="0009297F">
            <w:pPr>
              <w:jc w:val="center"/>
            </w:pPr>
          </w:p>
          <w:p w:rsidR="00C25C5B" w:rsidRPr="00CD03BF" w:rsidRDefault="00C25C5B" w:rsidP="0009297F">
            <w:pPr>
              <w:jc w:val="center"/>
            </w:pPr>
            <w:r>
              <w:lastRenderedPageBreak/>
              <w:t>(63</w:t>
            </w:r>
            <w:r w:rsidRPr="00CD03BF">
              <w:t>,</w:t>
            </w:r>
            <w:r>
              <w:t>8</w:t>
            </w:r>
            <w:r w:rsidRPr="00CD03BF">
              <w:t>0 TL)</w:t>
            </w:r>
          </w:p>
        </w:tc>
      </w:tr>
      <w:tr w:rsidR="00C25C5B" w:rsidRPr="005513AE" w:rsidTr="008C2E3C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lastRenderedPageBreak/>
              <w:t xml:space="preserve">d) </w:t>
            </w:r>
            <w:proofErr w:type="spellStart"/>
            <w:r w:rsidRPr="005513AE">
              <w:rPr>
                <w:szCs w:val="20"/>
                <w:lang w:val="de-DE"/>
              </w:rPr>
              <w:t>Belediye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il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özel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idarelerine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beyannameler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CD03BF" w:rsidRDefault="00C25C5B" w:rsidP="0009297F">
            <w:pPr>
              <w:jc w:val="center"/>
            </w:pPr>
            <w:r w:rsidRPr="00CD03BF">
              <w:t>(2</w:t>
            </w:r>
            <w:r>
              <w:t>3</w:t>
            </w:r>
            <w:r w:rsidRPr="00CD03BF">
              <w:t>,</w:t>
            </w:r>
            <w:r>
              <w:t>5</w:t>
            </w:r>
            <w:r w:rsidRPr="00CD03BF">
              <w:t>0 TL)</w:t>
            </w:r>
          </w:p>
        </w:tc>
      </w:tr>
      <w:tr w:rsidR="00C25C5B" w:rsidRPr="005513AE" w:rsidTr="00E60513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e) </w:t>
            </w:r>
            <w:proofErr w:type="spellStart"/>
            <w:r w:rsidRPr="005513AE">
              <w:rPr>
                <w:szCs w:val="20"/>
                <w:lang w:val="de-DE"/>
              </w:rPr>
              <w:t>Sosyal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güvenlik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kurumlarına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sigorta</w:t>
            </w:r>
            <w:proofErr w:type="spellEnd"/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prim </w:t>
            </w:r>
            <w:proofErr w:type="spellStart"/>
            <w:r w:rsidRPr="005513AE">
              <w:rPr>
                <w:szCs w:val="20"/>
                <w:lang w:val="de-DE"/>
              </w:rPr>
              <w:t>bildirgeleri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                                               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CD03BF" w:rsidRDefault="00C25C5B" w:rsidP="0009297F">
            <w:pPr>
              <w:jc w:val="center"/>
            </w:pPr>
            <w:r>
              <w:t>(23</w:t>
            </w:r>
            <w:r w:rsidRPr="00CD03BF">
              <w:t>,</w:t>
            </w:r>
            <w:r>
              <w:t>5</w:t>
            </w:r>
            <w:r w:rsidRPr="00CD03BF">
              <w:t>0 TL)</w:t>
            </w:r>
          </w:p>
        </w:tc>
      </w:tr>
      <w:tr w:rsidR="00C25C5B" w:rsidRPr="005513AE" w:rsidTr="00E60513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f) Elektronik </w:t>
            </w:r>
            <w:proofErr w:type="spellStart"/>
            <w:r w:rsidRPr="005513AE">
              <w:rPr>
                <w:szCs w:val="20"/>
                <w:lang w:val="de-DE"/>
              </w:rPr>
              <w:t>ortamda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birlikte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verilen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muhtasar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sigorta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prim </w:t>
            </w:r>
            <w:proofErr w:type="spellStart"/>
            <w:r w:rsidRPr="005513AE">
              <w:rPr>
                <w:szCs w:val="20"/>
                <w:lang w:val="de-DE"/>
              </w:rPr>
              <w:t>bildirgesinden</w:t>
            </w:r>
            <w:proofErr w:type="spellEnd"/>
            <w:r w:rsidRPr="005513AE">
              <w:rPr>
                <w:szCs w:val="20"/>
                <w:lang w:val="de-DE"/>
              </w:rPr>
              <w:t xml:space="preserve">  </w:t>
            </w:r>
            <w:proofErr w:type="spellStart"/>
            <w:r w:rsidRPr="005513AE">
              <w:rPr>
                <w:szCs w:val="20"/>
                <w:lang w:val="de-DE"/>
              </w:rPr>
              <w:t>sadece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muhtasar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beyanname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için</w:t>
            </w:r>
            <w:proofErr w:type="spellEnd"/>
            <w:r w:rsidRPr="005513AE">
              <w:rPr>
                <w:szCs w:val="20"/>
                <w:lang w:val="de-DE"/>
              </w:rPr>
              <w:t xml:space="preserve">       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Default="00C25C5B" w:rsidP="0009297F">
            <w:pPr>
              <w:jc w:val="center"/>
            </w:pPr>
          </w:p>
          <w:p w:rsidR="00C25C5B" w:rsidRPr="00CD03BF" w:rsidRDefault="00C25C5B" w:rsidP="0009297F">
            <w:pPr>
              <w:jc w:val="center"/>
            </w:pPr>
            <w:r>
              <w:t>(37</w:t>
            </w:r>
            <w:r w:rsidRPr="00CD03BF">
              <w:t>,</w:t>
            </w:r>
            <w:r>
              <w:t>4</w:t>
            </w:r>
            <w:r w:rsidRPr="00CD03BF">
              <w:t>0 TL)</w:t>
            </w:r>
          </w:p>
        </w:tc>
      </w:tr>
      <w:tr w:rsidR="00C25C5B" w:rsidRPr="005513AE" w:rsidTr="00E60513">
        <w:trPr>
          <w:trHeight w:val="6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r w:rsidRPr="005513AE">
              <w:rPr>
                <w:szCs w:val="20"/>
                <w:lang w:val="de-DE"/>
              </w:rPr>
              <w:t xml:space="preserve">3. </w:t>
            </w:r>
            <w:proofErr w:type="spellStart"/>
            <w:r w:rsidRPr="005513AE">
              <w:rPr>
                <w:szCs w:val="20"/>
                <w:lang w:val="de-DE"/>
              </w:rPr>
              <w:t>Tabloda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yazılı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kağıtlardan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aslı</w:t>
            </w:r>
            <w:proofErr w:type="spellEnd"/>
            <w:r w:rsidRPr="005513AE">
              <w:rPr>
                <w:szCs w:val="20"/>
                <w:lang w:val="de-DE"/>
              </w:rPr>
              <w:t xml:space="preserve"> 1,00 Türk </w:t>
            </w:r>
            <w:proofErr w:type="spellStart"/>
            <w:r w:rsidRPr="005513AE">
              <w:rPr>
                <w:szCs w:val="20"/>
                <w:lang w:val="de-DE"/>
              </w:rPr>
              <w:t>Lirasından</w:t>
            </w:r>
            <w:proofErr w:type="spellEnd"/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fazla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maktu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nispi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vergiye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tabi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olanların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resmi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dairelere</w:t>
            </w:r>
            <w:proofErr w:type="spellEnd"/>
            <w:r w:rsidRPr="005513AE">
              <w:rPr>
                <w:szCs w:val="20"/>
                <w:lang w:val="de-DE"/>
              </w:rPr>
              <w:t xml:space="preserve">        </w:t>
            </w:r>
          </w:p>
          <w:p w:rsidR="00C25C5B" w:rsidRPr="005513AE" w:rsidRDefault="00C25C5B" w:rsidP="0009297F">
            <w:pPr>
              <w:tabs>
                <w:tab w:val="left" w:pos="360"/>
              </w:tabs>
              <w:rPr>
                <w:szCs w:val="20"/>
                <w:lang w:val="de-DE"/>
              </w:rPr>
            </w:pPr>
            <w:proofErr w:type="spellStart"/>
            <w:r w:rsidRPr="005513AE">
              <w:rPr>
                <w:szCs w:val="20"/>
                <w:lang w:val="de-DE"/>
              </w:rPr>
              <w:t>ibraz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edilecek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özet</w:t>
            </w:r>
            <w:proofErr w:type="spellEnd"/>
            <w:r w:rsidRPr="005513AE">
              <w:rPr>
                <w:szCs w:val="20"/>
                <w:lang w:val="de-DE"/>
              </w:rPr>
              <w:t xml:space="preserve">, </w:t>
            </w:r>
            <w:proofErr w:type="spellStart"/>
            <w:r w:rsidRPr="005513AE">
              <w:rPr>
                <w:szCs w:val="20"/>
                <w:lang w:val="de-DE"/>
              </w:rPr>
              <w:t>suret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ve</w:t>
            </w:r>
            <w:proofErr w:type="spellEnd"/>
            <w:r w:rsidRPr="005513AE">
              <w:rPr>
                <w:szCs w:val="20"/>
                <w:lang w:val="de-DE"/>
              </w:rPr>
              <w:t xml:space="preserve"> </w:t>
            </w:r>
            <w:proofErr w:type="spellStart"/>
            <w:r w:rsidRPr="005513AE">
              <w:rPr>
                <w:szCs w:val="20"/>
                <w:lang w:val="de-DE"/>
              </w:rPr>
              <w:t>tercümeleri</w:t>
            </w:r>
            <w:proofErr w:type="spellEnd"/>
            <w:r w:rsidRPr="005513AE">
              <w:rPr>
                <w:szCs w:val="20"/>
                <w:lang w:val="de-DE"/>
              </w:rPr>
              <w:t xml:space="preserve">.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5C5B" w:rsidRPr="00CD03BF" w:rsidRDefault="00C25C5B" w:rsidP="0009297F">
            <w:pPr>
              <w:jc w:val="center"/>
            </w:pPr>
            <w:r>
              <w:t>(0,60 TL)</w:t>
            </w:r>
          </w:p>
        </w:tc>
      </w:tr>
    </w:tbl>
    <w:p w:rsidR="008B41C5" w:rsidRPr="005513AE" w:rsidRDefault="008B41C5" w:rsidP="0009297F"/>
    <w:sectPr w:rsidR="008B41C5" w:rsidRPr="005513AE" w:rsidSect="008B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B7035"/>
    <w:multiLevelType w:val="hybridMultilevel"/>
    <w:tmpl w:val="501CB7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DE"/>
    <w:rsid w:val="0009297F"/>
    <w:rsid w:val="00300B17"/>
    <w:rsid w:val="0032367D"/>
    <w:rsid w:val="003E2642"/>
    <w:rsid w:val="00426DDB"/>
    <w:rsid w:val="004630B2"/>
    <w:rsid w:val="005513AE"/>
    <w:rsid w:val="006D62B7"/>
    <w:rsid w:val="00730F00"/>
    <w:rsid w:val="008B41C5"/>
    <w:rsid w:val="008F2A0D"/>
    <w:rsid w:val="00BC6926"/>
    <w:rsid w:val="00C21EDE"/>
    <w:rsid w:val="00C25C5B"/>
    <w:rsid w:val="00D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4BC9E-8B82-44E5-A0C6-F46E2D2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21EDE"/>
    <w:pPr>
      <w:ind w:right="165"/>
    </w:pPr>
    <w:rPr>
      <w:szCs w:val="20"/>
      <w:lang w:val="de-DE"/>
    </w:rPr>
  </w:style>
  <w:style w:type="character" w:customStyle="1" w:styleId="GvdeMetniChar">
    <w:name w:val="Gövde Metni Char"/>
    <w:basedOn w:val="VarsaylanParagrafYazTipi"/>
    <w:link w:val="GvdeMetni"/>
    <w:rsid w:val="00C21EDE"/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Gl">
    <w:name w:val="Strong"/>
    <w:basedOn w:val="VarsaylanParagrafYazTipi"/>
    <w:qFormat/>
    <w:rsid w:val="00C21ED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0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0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2B7C-FBD1-40B2-80AD-E0C57962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KARABULUT</dc:creator>
  <cp:keywords/>
  <dc:description/>
  <cp:lastModifiedBy>user</cp:lastModifiedBy>
  <cp:revision>2</cp:revision>
  <cp:lastPrinted>2015-12-24T14:39:00Z</cp:lastPrinted>
  <dcterms:created xsi:type="dcterms:W3CDTF">2016-03-30T13:49:00Z</dcterms:created>
  <dcterms:modified xsi:type="dcterms:W3CDTF">2016-03-30T13:49:00Z</dcterms:modified>
</cp:coreProperties>
</file>