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AE5" w:rsidRPr="00CB4AE5" w:rsidRDefault="00CB4AE5" w:rsidP="00CB4A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sz w:val="24"/>
          <w:szCs w:val="24"/>
          <w:lang w:eastAsia="tr-TR"/>
        </w:rPr>
        <w:t>MAL BİLDİRİMİNE İLİŞKİN REHBER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00" w:beforeAutospacing="1" w:after="100" w:afterAutospacing="1" w:line="240" w:lineRule="auto"/>
        <w:ind w:left="720" w:hanging="360"/>
        <w:outlineLvl w:val="0"/>
        <w:rPr>
          <w:rFonts w:ascii="Times New Roman" w:eastAsia="Times New Roman" w:hAnsi="Times New Roman" w:cs="Times New Roman"/>
          <w:b/>
          <w:bCs/>
          <w:kern w:val="36"/>
          <w:sz w:val="48"/>
          <w:szCs w:val="48"/>
          <w:lang w:eastAsia="tr-TR"/>
        </w:rPr>
      </w:pPr>
      <w:r w:rsidRPr="00CB4AE5">
        <w:rPr>
          <w:rFonts w:ascii="Times New Roman" w:eastAsia="Times New Roman" w:hAnsi="Times New Roman" w:cs="Times New Roman"/>
          <w:b/>
          <w:bCs/>
          <w:kern w:val="36"/>
          <w:sz w:val="24"/>
          <w:szCs w:val="24"/>
          <w:lang w:eastAsia="tr-TR"/>
        </w:rPr>
        <w:t>A-</w:t>
      </w:r>
      <w:r w:rsidRPr="00CB4AE5">
        <w:rPr>
          <w:rFonts w:ascii="Times New Roman" w:eastAsia="Times New Roman" w:hAnsi="Times New Roman" w:cs="Times New Roman"/>
          <w:b/>
          <w:bCs/>
          <w:kern w:val="36"/>
          <w:sz w:val="14"/>
          <w:szCs w:val="14"/>
          <w:lang w:eastAsia="tr-TR"/>
        </w:rPr>
        <w:t xml:space="preserve">    </w:t>
      </w:r>
      <w:r w:rsidRPr="00CB4AE5">
        <w:rPr>
          <w:rFonts w:ascii="Times New Roman" w:eastAsia="Times New Roman" w:hAnsi="Times New Roman" w:cs="Times New Roman"/>
          <w:b/>
          <w:bCs/>
          <w:kern w:val="36"/>
          <w:sz w:val="24"/>
          <w:szCs w:val="24"/>
          <w:lang w:eastAsia="tr-TR"/>
        </w:rPr>
        <w:t>İLGİLİ MEVZUAT</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Türkiye Cumhuriyeti Anayasası’nın 71 inci maddesinde; kamu hizmetine girenlerin mal bildiriminde bulunmaları ve bu bildirimlerin tekrarlanma sürelerinin kanunla düzenleneceği, yasama ve yürütme organlarında görev alanların bundan istisna edilemeyeceği belirtilmiştir.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120" w:line="330" w:lineRule="atLeast"/>
        <w:ind w:firstLine="709"/>
        <w:jc w:val="both"/>
        <w:rPr>
          <w:rFonts w:ascii="Times New Roman" w:eastAsia="Times New Roman" w:hAnsi="Times New Roman" w:cs="Times New Roman"/>
          <w:sz w:val="24"/>
          <w:szCs w:val="24"/>
          <w:lang w:eastAsia="tr-TR"/>
        </w:rPr>
      </w:pPr>
      <w:proofErr w:type="gramStart"/>
      <w:r w:rsidRPr="00CB4AE5">
        <w:rPr>
          <w:rFonts w:ascii="Times New Roman" w:eastAsia="Times New Roman" w:hAnsi="Times New Roman" w:cs="Times New Roman"/>
          <w:sz w:val="24"/>
          <w:szCs w:val="24"/>
          <w:lang w:eastAsia="tr-TR"/>
        </w:rPr>
        <w:t xml:space="preserve">Mal bildirimi, 657 Sayılı Devlet Memurları Kanunun “Ödevler ve Sorumluluklar” başlıklı 2 </w:t>
      </w:r>
      <w:proofErr w:type="spellStart"/>
      <w:r w:rsidRPr="00CB4AE5">
        <w:rPr>
          <w:rFonts w:ascii="Times New Roman" w:eastAsia="Times New Roman" w:hAnsi="Times New Roman" w:cs="Times New Roman"/>
          <w:sz w:val="24"/>
          <w:szCs w:val="24"/>
          <w:lang w:eastAsia="tr-TR"/>
        </w:rPr>
        <w:t>nci</w:t>
      </w:r>
      <w:proofErr w:type="spellEnd"/>
      <w:r w:rsidRPr="00CB4AE5">
        <w:rPr>
          <w:rFonts w:ascii="Times New Roman" w:eastAsia="Times New Roman" w:hAnsi="Times New Roman" w:cs="Times New Roman"/>
          <w:sz w:val="24"/>
          <w:szCs w:val="24"/>
          <w:lang w:eastAsia="tr-TR"/>
        </w:rPr>
        <w:t xml:space="preserve"> bölümünün 14 üncü maddesinde; “Devlet memurları, kendileriyle, eşlerine ve velayetleri altındaki çocuklarına ait taşınır ve taşınmaz malları, alacak ve borçları hakkında, özel kanunda yazılı hükümler uyarınca, mal bildirimi verirler.” şeklinde düzenlenerek, devlet memurlarının ödev ve sorumlulukları arasında sayılmıştır. </w:t>
      </w:r>
      <w:proofErr w:type="gramEnd"/>
      <w:r w:rsidRPr="00CB4AE5">
        <w:rPr>
          <w:rFonts w:ascii="Times New Roman" w:eastAsia="Times New Roman" w:hAnsi="Times New Roman" w:cs="Times New Roman"/>
          <w:sz w:val="24"/>
          <w:szCs w:val="24"/>
          <w:lang w:eastAsia="tr-TR"/>
        </w:rPr>
        <w:t xml:space="preserve">Ayrıca, mal bildiriminde bulunulması yükümlülüğü, </w:t>
      </w:r>
      <w:proofErr w:type="gramStart"/>
      <w:r w:rsidRPr="00CB4AE5">
        <w:rPr>
          <w:rFonts w:ascii="Times New Roman" w:eastAsia="Times New Roman" w:hAnsi="Times New Roman" w:cs="Times New Roman"/>
          <w:sz w:val="24"/>
          <w:szCs w:val="24"/>
          <w:lang w:eastAsia="tr-TR"/>
        </w:rPr>
        <w:t>mezkur</w:t>
      </w:r>
      <w:proofErr w:type="gramEnd"/>
      <w:r w:rsidRPr="00CB4AE5">
        <w:rPr>
          <w:rFonts w:ascii="Times New Roman" w:eastAsia="Times New Roman" w:hAnsi="Times New Roman" w:cs="Times New Roman"/>
          <w:sz w:val="24"/>
          <w:szCs w:val="24"/>
          <w:lang w:eastAsia="tr-TR"/>
        </w:rPr>
        <w:t xml:space="preserve"> Kanunun 125/D-j fıkrasında; “belirlenen durum ve sürelerde mal bildiriminde bulunmamak,” denilerek kademe ilerlemesinin durdurulması cezası verilmesini gerektiren fiil ve haller arasında sayılarak, bu yükümlülüğü yerine getirmeyenler hakkında kademe ilerlemesinin durdurulması cezası verileceği hüküm altına alınmıştır.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120" w:line="330" w:lineRule="atLeast"/>
        <w:ind w:firstLine="709"/>
        <w:jc w:val="both"/>
        <w:rPr>
          <w:rFonts w:ascii="Times New Roman" w:eastAsia="Times New Roman" w:hAnsi="Times New Roman" w:cs="Times New Roman"/>
          <w:sz w:val="24"/>
          <w:szCs w:val="24"/>
          <w:lang w:eastAsia="tr-TR"/>
        </w:rPr>
      </w:pPr>
      <w:proofErr w:type="gramStart"/>
      <w:r w:rsidRPr="00CB4AE5">
        <w:rPr>
          <w:rFonts w:ascii="Times New Roman" w:eastAsia="Times New Roman" w:hAnsi="Times New Roman" w:cs="Times New Roman"/>
          <w:sz w:val="24"/>
          <w:szCs w:val="24"/>
          <w:lang w:eastAsia="tr-TR"/>
        </w:rPr>
        <w:t>19/04/1990</w:t>
      </w:r>
      <w:proofErr w:type="gramEnd"/>
      <w:r w:rsidRPr="00CB4AE5">
        <w:rPr>
          <w:rFonts w:ascii="Times New Roman" w:eastAsia="Times New Roman" w:hAnsi="Times New Roman" w:cs="Times New Roman"/>
          <w:sz w:val="24"/>
          <w:szCs w:val="24"/>
          <w:lang w:eastAsia="tr-TR"/>
        </w:rPr>
        <w:t xml:space="preserve"> tarihli ve 3628 Sayılı Mal Bildiriminde Bulunulması, Rüşvet ve Yolsuzluklarla Mücadele Kanunu ile rüşvet ve yolsuzluklarla mücadele için, Kanunda sayılanların mal bildiriminde bulunmaları, bildirimlerin yenilenmesi, mal edinmelerinin denetimiyle, haksız mal edinme veya gerçeğe aykırı bildirimde bulunma halinde uygulanacak hükümler düzenlenmiştir.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xml:space="preserve">Mezkur Kanunun uygulanmasını göstermek amacıyla da “Mal Bildiriminde Bulunulması Hakkında Yönetmelik” </w:t>
      </w:r>
      <w:proofErr w:type="gramStart"/>
      <w:r w:rsidRPr="00CB4AE5">
        <w:rPr>
          <w:rFonts w:ascii="Times New Roman" w:eastAsia="Times New Roman" w:hAnsi="Times New Roman" w:cs="Times New Roman"/>
          <w:sz w:val="24"/>
          <w:szCs w:val="24"/>
          <w:lang w:eastAsia="tr-TR"/>
        </w:rPr>
        <w:t>15/11/1990</w:t>
      </w:r>
      <w:proofErr w:type="gramEnd"/>
      <w:r w:rsidRPr="00CB4AE5">
        <w:rPr>
          <w:rFonts w:ascii="Times New Roman" w:eastAsia="Times New Roman" w:hAnsi="Times New Roman" w:cs="Times New Roman"/>
          <w:sz w:val="24"/>
          <w:szCs w:val="24"/>
          <w:lang w:eastAsia="tr-TR"/>
        </w:rPr>
        <w:t xml:space="preserve"> tarihli ve 20696 sayılı Resmi </w:t>
      </w:r>
      <w:proofErr w:type="spellStart"/>
      <w:r w:rsidRPr="00CB4AE5">
        <w:rPr>
          <w:rFonts w:ascii="Times New Roman" w:eastAsia="Times New Roman" w:hAnsi="Times New Roman" w:cs="Times New Roman"/>
          <w:sz w:val="24"/>
          <w:szCs w:val="24"/>
          <w:lang w:eastAsia="tr-TR"/>
        </w:rPr>
        <w:t>Gazete'de</w:t>
      </w:r>
      <w:proofErr w:type="spellEnd"/>
      <w:r w:rsidRPr="00CB4AE5">
        <w:rPr>
          <w:rFonts w:ascii="Times New Roman" w:eastAsia="Times New Roman" w:hAnsi="Times New Roman" w:cs="Times New Roman"/>
          <w:sz w:val="24"/>
          <w:szCs w:val="24"/>
          <w:lang w:eastAsia="tr-TR"/>
        </w:rPr>
        <w:t xml:space="preserve"> yayımlanarak yürürlüğe konulmuştur.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00" w:beforeAutospacing="1" w:after="100" w:afterAutospacing="1" w:line="240" w:lineRule="auto"/>
        <w:ind w:left="720" w:hanging="360"/>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sz w:val="24"/>
          <w:szCs w:val="24"/>
          <w:lang w:eastAsia="tr-TR"/>
        </w:rPr>
        <w:lastRenderedPageBreak/>
        <w:t>B-</w:t>
      </w:r>
      <w:r w:rsidRPr="00CB4AE5">
        <w:rPr>
          <w:rFonts w:ascii="Times New Roman" w:eastAsia="Times New Roman" w:hAnsi="Times New Roman" w:cs="Times New Roman"/>
          <w:b/>
          <w:sz w:val="14"/>
          <w:szCs w:val="14"/>
          <w:lang w:eastAsia="tr-TR"/>
        </w:rPr>
        <w:t xml:space="preserve">    </w:t>
      </w:r>
      <w:r w:rsidRPr="00CB4AE5">
        <w:rPr>
          <w:rFonts w:ascii="Times New Roman" w:eastAsia="Times New Roman" w:hAnsi="Times New Roman" w:cs="Times New Roman"/>
          <w:b/>
          <w:bCs/>
          <w:kern w:val="32"/>
          <w:sz w:val="24"/>
          <w:szCs w:val="24"/>
          <w:lang w:eastAsia="tr-TR"/>
        </w:rPr>
        <w:t xml:space="preserve">MAL BİLDİRİMİNDE BULUNMAK ZORUNDA OLANLAR İLE </w:t>
      </w:r>
      <w:r w:rsidRPr="00CB4AE5">
        <w:rPr>
          <w:rFonts w:ascii="Times New Roman" w:eastAsia="Times New Roman" w:hAnsi="Times New Roman" w:cs="Times New Roman"/>
          <w:b/>
          <w:sz w:val="24"/>
          <w:szCs w:val="24"/>
          <w:lang w:eastAsia="tr-TR"/>
        </w:rPr>
        <w:t>BİLDİRİMLERİN VERİLECEĞİ MERCİLER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xml:space="preserve">Mal bildiriminde bulunmak zorunda olanlar, 3628 Sayılı Kanunun 2 </w:t>
      </w:r>
      <w:proofErr w:type="spellStart"/>
      <w:r w:rsidRPr="00CB4AE5">
        <w:rPr>
          <w:rFonts w:ascii="Times New Roman" w:eastAsia="Times New Roman" w:hAnsi="Times New Roman" w:cs="Times New Roman"/>
          <w:sz w:val="24"/>
          <w:szCs w:val="24"/>
          <w:lang w:eastAsia="tr-TR"/>
        </w:rPr>
        <w:t>nci</w:t>
      </w:r>
      <w:proofErr w:type="spellEnd"/>
      <w:r w:rsidRPr="00CB4AE5">
        <w:rPr>
          <w:rFonts w:ascii="Times New Roman" w:eastAsia="Times New Roman" w:hAnsi="Times New Roman" w:cs="Times New Roman"/>
          <w:sz w:val="24"/>
          <w:szCs w:val="24"/>
          <w:lang w:eastAsia="tr-TR"/>
        </w:rPr>
        <w:t xml:space="preserve"> maddesinde ve ilgili Yönetmeliğin 3 üncü maddesinde, mal bildirimin verileceği merciler ise </w:t>
      </w:r>
      <w:proofErr w:type="gramStart"/>
      <w:r w:rsidRPr="00CB4AE5">
        <w:rPr>
          <w:rFonts w:ascii="Times New Roman" w:eastAsia="Times New Roman" w:hAnsi="Times New Roman" w:cs="Times New Roman"/>
          <w:sz w:val="24"/>
          <w:szCs w:val="24"/>
          <w:lang w:eastAsia="tr-TR"/>
        </w:rPr>
        <w:t>mezkur</w:t>
      </w:r>
      <w:proofErr w:type="gramEnd"/>
      <w:r w:rsidRPr="00CB4AE5">
        <w:rPr>
          <w:rFonts w:ascii="Times New Roman" w:eastAsia="Times New Roman" w:hAnsi="Times New Roman" w:cs="Times New Roman"/>
          <w:sz w:val="24"/>
          <w:szCs w:val="24"/>
          <w:lang w:eastAsia="tr-TR"/>
        </w:rPr>
        <w:t xml:space="preserve"> Kanunun 8 inci maddesinde ayrıntılı olarak sayılmıştır. Buna göre;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270" w:lineRule="atLeast"/>
        <w:ind w:left="720" w:hanging="36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sz w:val="24"/>
          <w:szCs w:val="24"/>
          <w:lang w:eastAsia="tr-TR"/>
        </w:rPr>
        <w:t>a)</w:t>
      </w:r>
      <w:r w:rsidRPr="00CB4AE5">
        <w:rPr>
          <w:rFonts w:ascii="Times New Roman" w:eastAsia="Times New Roman" w:hAnsi="Times New Roman" w:cs="Times New Roman"/>
          <w:b/>
          <w:sz w:val="14"/>
          <w:szCs w:val="14"/>
          <w:lang w:eastAsia="tr-TR"/>
        </w:rPr>
        <w:t xml:space="preserve">      </w:t>
      </w:r>
      <w:r w:rsidRPr="00CB4AE5">
        <w:rPr>
          <w:rFonts w:ascii="Times New Roman" w:eastAsia="Times New Roman" w:hAnsi="Times New Roman" w:cs="Times New Roman"/>
          <w:b/>
          <w:bCs/>
          <w:sz w:val="24"/>
          <w:szCs w:val="24"/>
          <w:lang w:eastAsia="tr-TR"/>
        </w:rPr>
        <w:t>Her türlü seçimle iş başına gelen kamu görevlileri (muhtarlar ve ihtiyar heyeti üyeleri hariç)</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Wingdings" w:hAnsi="Times New Roman" w:cs="Times New Roman"/>
          <w:bCs/>
          <w:color w:val="000000"/>
          <w:sz w:val="14"/>
          <w:szCs w:val="14"/>
          <w:lang w:eastAsia="tr-TR"/>
        </w:rPr>
        <w:t> </w:t>
      </w:r>
      <w:r w:rsidRPr="00CB4AE5">
        <w:rPr>
          <w:rFonts w:ascii="Times New Roman" w:eastAsia="Times New Roman" w:hAnsi="Times New Roman" w:cs="Times New Roman"/>
          <w:bCs/>
          <w:color w:val="000000"/>
          <w:sz w:val="24"/>
          <w:szCs w:val="24"/>
          <w:lang w:eastAsia="tr-TR"/>
        </w:rPr>
        <w:t>TBMM Üyeleri </w:t>
      </w:r>
      <w:r>
        <w:rPr>
          <w:rFonts w:ascii="Times New Roman" w:eastAsia="Times New Roman" w:hAnsi="Times New Roman" w:cs="Times New Roman"/>
          <w:bCs/>
          <w:noProof/>
          <w:color w:val="000000"/>
          <w:sz w:val="24"/>
          <w:szCs w:val="24"/>
          <w:lang w:eastAsia="tr-TR"/>
        </w:rPr>
        <w:drawing>
          <wp:inline distT="0" distB="0" distL="0" distR="0">
            <wp:extent cx="1414780" cy="120650"/>
            <wp:effectExtent l="0" t="0" r="0" b="0"/>
            <wp:docPr id="33" name="Resim 33"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bCs/>
          <w:color w:val="000000"/>
          <w:sz w:val="24"/>
          <w:szCs w:val="24"/>
          <w:lang w:eastAsia="tr-TR"/>
        </w:rPr>
        <w:t xml:space="preserve">   </w:t>
      </w:r>
      <w:r w:rsidRPr="00CB4AE5">
        <w:rPr>
          <w:rFonts w:ascii="Times New Roman" w:eastAsia="Times New Roman" w:hAnsi="Times New Roman" w:cs="Times New Roman"/>
          <w:color w:val="000000"/>
          <w:sz w:val="24"/>
          <w:szCs w:val="24"/>
          <w:lang w:eastAsia="tr-TR"/>
        </w:rPr>
        <w:t>Türkiye Büyük Millet Meclisi Başkanlığı</w:t>
      </w:r>
    </w:p>
    <w:p w:rsidR="00CB4AE5" w:rsidRPr="00CB4AE5" w:rsidRDefault="00CB4AE5" w:rsidP="00CB4AE5">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Wingdings" w:hAnsi="Times New Roman" w:cs="Times New Roman"/>
          <w:bCs/>
          <w:color w:val="000000"/>
          <w:sz w:val="14"/>
          <w:szCs w:val="14"/>
          <w:lang w:eastAsia="tr-TR"/>
        </w:rPr>
        <w:t> </w:t>
      </w:r>
      <w:r w:rsidRPr="00CB4AE5">
        <w:rPr>
          <w:rFonts w:ascii="Times New Roman" w:eastAsia="Times New Roman" w:hAnsi="Times New Roman" w:cs="Times New Roman"/>
          <w:bCs/>
          <w:color w:val="000000"/>
          <w:sz w:val="24"/>
          <w:szCs w:val="24"/>
          <w:lang w:eastAsia="tr-TR"/>
        </w:rPr>
        <w:t xml:space="preserve">Bakanlar Kurulu Üyeleri </w:t>
      </w:r>
      <w:r>
        <w:rPr>
          <w:rFonts w:ascii="Times New Roman" w:eastAsia="Times New Roman" w:hAnsi="Times New Roman" w:cs="Times New Roman"/>
          <w:bCs/>
          <w:noProof/>
          <w:color w:val="000000"/>
          <w:sz w:val="24"/>
          <w:szCs w:val="24"/>
          <w:lang w:eastAsia="tr-TR"/>
        </w:rPr>
        <w:drawing>
          <wp:inline distT="0" distB="0" distL="0" distR="0">
            <wp:extent cx="914400" cy="120650"/>
            <wp:effectExtent l="0" t="0" r="0" b="0"/>
            <wp:docPr id="32" name="Resim 32"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0650"/>
                    </a:xfrm>
                    <a:prstGeom prst="rect">
                      <a:avLst/>
                    </a:prstGeom>
                    <a:noFill/>
                    <a:ln>
                      <a:noFill/>
                    </a:ln>
                  </pic:spPr>
                </pic:pic>
              </a:graphicData>
            </a:graphic>
          </wp:inline>
        </w:drawing>
      </w:r>
      <w:r w:rsidRPr="00CB4AE5">
        <w:rPr>
          <w:rFonts w:ascii="Times New Roman" w:eastAsia="Times New Roman" w:hAnsi="Times New Roman" w:cs="Times New Roman"/>
          <w:bCs/>
          <w:color w:val="000000"/>
          <w:sz w:val="24"/>
          <w:szCs w:val="24"/>
          <w:lang w:eastAsia="tr-TR"/>
        </w:rPr>
        <w:t xml:space="preserve">   </w:t>
      </w:r>
      <w:r w:rsidRPr="00CB4AE5">
        <w:rPr>
          <w:rFonts w:ascii="Times New Roman" w:eastAsia="Times New Roman" w:hAnsi="Times New Roman" w:cs="Times New Roman"/>
          <w:color w:val="000000"/>
          <w:sz w:val="24"/>
          <w:szCs w:val="24"/>
          <w:lang w:eastAsia="tr-TR"/>
        </w:rPr>
        <w:t>Türkiye Büyük Millet Meclisi Başkanlığı</w:t>
      </w:r>
    </w:p>
    <w:p w:rsidR="00CB4AE5" w:rsidRPr="00CB4AE5" w:rsidRDefault="00CB4AE5" w:rsidP="00CB4AE5">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bCs/>
          <w:color w:val="000000"/>
          <w:sz w:val="24"/>
          <w:szCs w:val="24"/>
          <w:lang w:eastAsia="tr-TR"/>
        </w:rPr>
        <w:t xml:space="preserve">Belediye Başkanları </w:t>
      </w:r>
      <w:r>
        <w:rPr>
          <w:rFonts w:ascii="Times New Roman" w:eastAsia="Times New Roman" w:hAnsi="Times New Roman" w:cs="Times New Roman"/>
          <w:bCs/>
          <w:noProof/>
          <w:color w:val="000000"/>
          <w:sz w:val="24"/>
          <w:szCs w:val="24"/>
          <w:lang w:eastAsia="tr-TR"/>
        </w:rPr>
        <w:drawing>
          <wp:inline distT="0" distB="0" distL="0" distR="0">
            <wp:extent cx="1233805" cy="120650"/>
            <wp:effectExtent l="0" t="0" r="4445" b="0"/>
            <wp:docPr id="31" name="Resim 31"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3805" cy="120650"/>
                    </a:xfrm>
                    <a:prstGeom prst="rect">
                      <a:avLst/>
                    </a:prstGeom>
                    <a:noFill/>
                    <a:ln>
                      <a:noFill/>
                    </a:ln>
                  </pic:spPr>
                </pic:pic>
              </a:graphicData>
            </a:graphic>
          </wp:inline>
        </w:drawing>
      </w:r>
      <w:r w:rsidRPr="00CB4AE5">
        <w:rPr>
          <w:rFonts w:ascii="Times New Roman" w:eastAsia="Times New Roman" w:hAnsi="Times New Roman" w:cs="Times New Roman"/>
          <w:bCs/>
          <w:color w:val="000000"/>
          <w:sz w:val="24"/>
          <w:szCs w:val="24"/>
          <w:lang w:eastAsia="tr-TR"/>
        </w:rPr>
        <w:t xml:space="preserve">  </w:t>
      </w:r>
      <w:r w:rsidRPr="00CB4AE5">
        <w:rPr>
          <w:rFonts w:ascii="Times New Roman" w:eastAsia="Times New Roman" w:hAnsi="Times New Roman" w:cs="Times New Roman"/>
          <w:color w:val="000000"/>
          <w:sz w:val="24"/>
          <w:szCs w:val="24"/>
          <w:lang w:eastAsia="tr-TR"/>
        </w:rPr>
        <w:t>İçişleri Bakanlığı</w:t>
      </w:r>
    </w:p>
    <w:p w:rsidR="00CB4AE5" w:rsidRPr="00CB4AE5" w:rsidRDefault="00CB4AE5" w:rsidP="00CB4AE5">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bCs/>
          <w:color w:val="000000"/>
          <w:sz w:val="24"/>
          <w:szCs w:val="24"/>
          <w:lang w:eastAsia="tr-TR"/>
        </w:rPr>
        <w:t xml:space="preserve">Belediye Meclis Üyeleri </w:t>
      </w:r>
      <w:r>
        <w:rPr>
          <w:rFonts w:ascii="Times New Roman" w:eastAsia="Times New Roman" w:hAnsi="Times New Roman" w:cs="Times New Roman"/>
          <w:bCs/>
          <w:noProof/>
          <w:color w:val="000000"/>
          <w:sz w:val="24"/>
          <w:szCs w:val="24"/>
          <w:lang w:eastAsia="tr-TR"/>
        </w:rPr>
        <w:drawing>
          <wp:inline distT="0" distB="0" distL="0" distR="0">
            <wp:extent cx="1000760" cy="120650"/>
            <wp:effectExtent l="0" t="0" r="8890" b="0"/>
            <wp:docPr id="30" name="Resim 30"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760" cy="120650"/>
                    </a:xfrm>
                    <a:prstGeom prst="rect">
                      <a:avLst/>
                    </a:prstGeom>
                    <a:noFill/>
                    <a:ln>
                      <a:noFill/>
                    </a:ln>
                  </pic:spPr>
                </pic:pic>
              </a:graphicData>
            </a:graphic>
          </wp:inline>
        </w:drawing>
      </w:r>
      <w:r w:rsidRPr="00CB4AE5">
        <w:rPr>
          <w:rFonts w:ascii="Times New Roman" w:eastAsia="Times New Roman" w:hAnsi="Times New Roman" w:cs="Times New Roman"/>
          <w:bCs/>
          <w:color w:val="000000"/>
          <w:sz w:val="24"/>
          <w:szCs w:val="24"/>
          <w:lang w:eastAsia="tr-TR"/>
        </w:rPr>
        <w:t xml:space="preserve">  </w:t>
      </w:r>
      <w:r w:rsidRPr="00CB4AE5">
        <w:rPr>
          <w:rFonts w:ascii="Times New Roman" w:eastAsia="Times New Roman" w:hAnsi="Times New Roman" w:cs="Times New Roman"/>
          <w:color w:val="000000"/>
          <w:sz w:val="24"/>
          <w:szCs w:val="24"/>
          <w:lang w:eastAsia="tr-TR"/>
        </w:rPr>
        <w:t>İlgili Belediye Başkanlıkları</w:t>
      </w:r>
    </w:p>
    <w:p w:rsidR="00CB4AE5" w:rsidRPr="00CB4AE5" w:rsidRDefault="00CB4AE5" w:rsidP="00CB4AE5">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bCs/>
          <w:color w:val="000000"/>
          <w:sz w:val="24"/>
          <w:szCs w:val="24"/>
          <w:lang w:eastAsia="tr-TR"/>
        </w:rPr>
        <w:t xml:space="preserve">İl Genel Meclis Üyeleri </w:t>
      </w:r>
      <w:r>
        <w:rPr>
          <w:rFonts w:ascii="Times New Roman" w:eastAsia="Times New Roman" w:hAnsi="Times New Roman" w:cs="Times New Roman"/>
          <w:bCs/>
          <w:noProof/>
          <w:color w:val="000000"/>
          <w:sz w:val="24"/>
          <w:szCs w:val="24"/>
          <w:lang w:eastAsia="tr-TR"/>
        </w:rPr>
        <w:drawing>
          <wp:inline distT="0" distB="0" distL="0" distR="0">
            <wp:extent cx="1035050" cy="120650"/>
            <wp:effectExtent l="0" t="0" r="0" b="0"/>
            <wp:docPr id="29" name="Resim 29"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0" cy="120650"/>
                    </a:xfrm>
                    <a:prstGeom prst="rect">
                      <a:avLst/>
                    </a:prstGeom>
                    <a:noFill/>
                    <a:ln>
                      <a:noFill/>
                    </a:ln>
                  </pic:spPr>
                </pic:pic>
              </a:graphicData>
            </a:graphic>
          </wp:inline>
        </w:drawing>
      </w:r>
      <w:r w:rsidRPr="00CB4AE5">
        <w:rPr>
          <w:rFonts w:ascii="Times New Roman" w:eastAsia="Times New Roman" w:hAnsi="Times New Roman" w:cs="Times New Roman"/>
          <w:bCs/>
          <w:color w:val="000000"/>
          <w:sz w:val="24"/>
          <w:szCs w:val="24"/>
          <w:lang w:eastAsia="tr-TR"/>
        </w:rPr>
        <w:t xml:space="preserve">  </w:t>
      </w:r>
      <w:r w:rsidRPr="00CB4AE5">
        <w:rPr>
          <w:rFonts w:ascii="Times New Roman" w:eastAsia="Times New Roman" w:hAnsi="Times New Roman" w:cs="Times New Roman"/>
          <w:color w:val="000000"/>
          <w:sz w:val="24"/>
          <w:szCs w:val="24"/>
          <w:lang w:eastAsia="tr-TR"/>
        </w:rPr>
        <w:t>İlgili Valilikler</w:t>
      </w:r>
    </w:p>
    <w:p w:rsidR="00CB4AE5" w:rsidRPr="00CB4AE5" w:rsidRDefault="00CB4AE5" w:rsidP="00CB4AE5">
      <w:pPr>
        <w:spacing w:before="150" w:after="225" w:line="360" w:lineRule="auto"/>
        <w:ind w:left="720" w:hanging="36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xml:space="preserve">  </w:t>
      </w:r>
      <w:r w:rsidRPr="00CB4AE5">
        <w:rPr>
          <w:rFonts w:ascii="Times New Roman" w:eastAsia="Times New Roman" w:hAnsi="Times New Roman" w:cs="Times New Roman"/>
          <w:b/>
          <w:sz w:val="24"/>
          <w:szCs w:val="24"/>
          <w:lang w:eastAsia="tr-TR"/>
        </w:rPr>
        <w:t>b)</w:t>
      </w:r>
      <w:r w:rsidRPr="00CB4AE5">
        <w:rPr>
          <w:rFonts w:ascii="Times New Roman" w:eastAsia="Times New Roman" w:hAnsi="Times New Roman" w:cs="Times New Roman"/>
          <w:b/>
          <w:sz w:val="14"/>
          <w:szCs w:val="14"/>
          <w:lang w:eastAsia="tr-TR"/>
        </w:rPr>
        <w:t xml:space="preserve">     </w:t>
      </w:r>
      <w:r w:rsidRPr="00CB4AE5">
        <w:rPr>
          <w:rFonts w:ascii="Times New Roman" w:eastAsia="Times New Roman" w:hAnsi="Times New Roman" w:cs="Times New Roman"/>
          <w:b/>
          <w:bCs/>
          <w:sz w:val="24"/>
          <w:szCs w:val="24"/>
          <w:lang w:eastAsia="tr-TR"/>
        </w:rPr>
        <w:t xml:space="preserve">Noterler </w:t>
      </w:r>
      <w:r w:rsidRPr="00CB4AE5">
        <w:rPr>
          <w:rFonts w:ascii="Times New Roman" w:eastAsia="Times New Roman" w:hAnsi="Times New Roman" w:cs="Times New Roman"/>
          <w:b/>
          <w:bCs/>
          <w:color w:val="FF0000"/>
          <w:sz w:val="24"/>
          <w:szCs w:val="24"/>
          <w:lang w:eastAsia="tr-TR"/>
        </w:rPr>
        <w:t xml:space="preserve">   </w:t>
      </w:r>
      <w:r>
        <w:rPr>
          <w:rFonts w:ascii="Times New Roman" w:eastAsia="Times New Roman" w:hAnsi="Times New Roman" w:cs="Times New Roman"/>
          <w:b/>
          <w:bCs/>
          <w:noProof/>
          <w:color w:val="000000"/>
          <w:sz w:val="24"/>
          <w:szCs w:val="24"/>
          <w:lang w:eastAsia="tr-TR"/>
        </w:rPr>
        <w:drawing>
          <wp:inline distT="0" distB="0" distL="0" distR="0">
            <wp:extent cx="1035050" cy="120650"/>
            <wp:effectExtent l="0" t="0" r="0" b="0"/>
            <wp:docPr id="28" name="Resim 28"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0" cy="120650"/>
                    </a:xfrm>
                    <a:prstGeom prst="rect">
                      <a:avLst/>
                    </a:prstGeom>
                    <a:noFill/>
                    <a:ln>
                      <a:noFill/>
                    </a:ln>
                  </pic:spPr>
                </pic:pic>
              </a:graphicData>
            </a:graphic>
          </wp:inline>
        </w:drawing>
      </w:r>
      <w:r w:rsidRPr="00CB4AE5">
        <w:rPr>
          <w:rFonts w:ascii="Times New Roman" w:eastAsia="Times New Roman" w:hAnsi="Times New Roman" w:cs="Times New Roman"/>
          <w:b/>
          <w:bCs/>
          <w:color w:val="FF0000"/>
          <w:sz w:val="24"/>
          <w:szCs w:val="24"/>
          <w:lang w:eastAsia="tr-TR"/>
        </w:rPr>
        <w:t xml:space="preserve">        </w:t>
      </w:r>
      <w:r w:rsidRPr="00CB4AE5">
        <w:rPr>
          <w:rFonts w:ascii="Times New Roman" w:eastAsia="Times New Roman" w:hAnsi="Times New Roman" w:cs="Times New Roman"/>
          <w:color w:val="000000"/>
          <w:sz w:val="24"/>
          <w:szCs w:val="24"/>
          <w:lang w:eastAsia="tr-TR"/>
        </w:rPr>
        <w:t>Adalet Bakanlığı</w:t>
      </w:r>
    </w:p>
    <w:p w:rsidR="00CB4AE5" w:rsidRPr="00CB4AE5" w:rsidRDefault="00CB4AE5" w:rsidP="00CB4AE5">
      <w:pPr>
        <w:spacing w:before="150" w:after="225" w:line="270" w:lineRule="atLeast"/>
        <w:ind w:left="720" w:hanging="360"/>
        <w:contextualSpacing/>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r w:rsidRPr="00CB4AE5">
        <w:rPr>
          <w:rFonts w:ascii="Times New Roman" w:eastAsia="Times New Roman" w:hAnsi="Times New Roman" w:cs="Times New Roman"/>
          <w:b/>
          <w:sz w:val="24"/>
          <w:szCs w:val="24"/>
          <w:lang w:eastAsia="tr-TR"/>
        </w:rPr>
        <w:t>c)</w:t>
      </w:r>
      <w:r w:rsidRPr="00CB4AE5">
        <w:rPr>
          <w:rFonts w:ascii="Times New Roman" w:eastAsia="Times New Roman" w:hAnsi="Times New Roman" w:cs="Times New Roman"/>
          <w:b/>
          <w:sz w:val="14"/>
          <w:szCs w:val="14"/>
          <w:lang w:eastAsia="tr-TR"/>
        </w:rPr>
        <w:t xml:space="preserve">      </w:t>
      </w:r>
      <w:r w:rsidRPr="00CB4AE5">
        <w:rPr>
          <w:rFonts w:ascii="Times New Roman" w:eastAsia="Times New Roman" w:hAnsi="Times New Roman" w:cs="Times New Roman"/>
          <w:b/>
          <w:bCs/>
          <w:sz w:val="24"/>
          <w:szCs w:val="24"/>
          <w:lang w:eastAsia="tr-TR"/>
        </w:rPr>
        <w:t>Türk Hava Kurumu, Türk Kuşu Genel Müdürlüğü ve Türkiye Kızılay Derneğinde;</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Wingdings" w:hAnsi="Times New Roman" w:cs="Times New Roman"/>
          <w:bCs/>
          <w:noProof/>
          <w:color w:val="000000"/>
          <w:sz w:val="14"/>
          <w:szCs w:val="14"/>
          <w:lang w:eastAsia="tr-TR"/>
        </w:rPr>
        <w:t> </w:t>
      </w:r>
      <w:r w:rsidRPr="00CB4AE5">
        <w:rPr>
          <w:rFonts w:ascii="Times New Roman" w:eastAsia="Times New Roman" w:hAnsi="Times New Roman" w:cs="Times New Roman"/>
          <w:bCs/>
          <w:noProof/>
          <w:color w:val="000000"/>
          <w:sz w:val="24"/>
          <w:szCs w:val="24"/>
          <w:lang w:eastAsia="tr-TR"/>
        </w:rPr>
        <w:t xml:space="preserve">Genel Yönetim Üyeleri ve Merkez  </w:t>
      </w:r>
      <w:r>
        <w:rPr>
          <w:rFonts w:ascii="Times New Roman" w:eastAsia="Times New Roman" w:hAnsi="Times New Roman" w:cs="Times New Roman"/>
          <w:bCs/>
          <w:noProof/>
          <w:color w:val="000000"/>
          <w:sz w:val="24"/>
          <w:szCs w:val="24"/>
          <w:lang w:eastAsia="tr-TR"/>
        </w:rPr>
        <w:drawing>
          <wp:inline distT="0" distB="0" distL="0" distR="0">
            <wp:extent cx="1414780" cy="120650"/>
            <wp:effectExtent l="0" t="0" r="0" b="0"/>
            <wp:docPr id="27" name="Resim 27"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bCs/>
          <w:noProof/>
          <w:color w:val="000000"/>
          <w:sz w:val="24"/>
          <w:szCs w:val="24"/>
          <w:lang w:eastAsia="tr-TR"/>
        </w:rPr>
        <w:t xml:space="preserve">   İçişleri Bakanlığı</w:t>
      </w:r>
    </w:p>
    <w:p w:rsidR="00CB4AE5" w:rsidRPr="00CB4AE5" w:rsidRDefault="00CB4AE5" w:rsidP="00CB4AE5">
      <w:pPr>
        <w:spacing w:before="150" w:after="225" w:line="360" w:lineRule="auto"/>
        <w:ind w:left="36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r w:rsidRPr="00CB4AE5">
        <w:rPr>
          <w:rFonts w:ascii="Times New Roman" w:eastAsia="Times New Roman" w:hAnsi="Times New Roman" w:cs="Times New Roman"/>
          <w:bCs/>
          <w:noProof/>
          <w:color w:val="000000"/>
          <w:sz w:val="24"/>
          <w:szCs w:val="24"/>
          <w:lang w:eastAsia="tr-TR"/>
        </w:rPr>
        <w:t xml:space="preserve">      Denetleme Kurulu Üyeleri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Wingdings" w:hAnsi="Times New Roman" w:cs="Times New Roman"/>
          <w:bCs/>
          <w:noProof/>
          <w:color w:val="000000"/>
          <w:sz w:val="14"/>
          <w:szCs w:val="14"/>
          <w:lang w:eastAsia="tr-TR"/>
        </w:rPr>
        <w:t xml:space="preserve">  </w:t>
      </w:r>
      <w:r w:rsidRPr="00CB4AE5">
        <w:rPr>
          <w:rFonts w:ascii="Times New Roman" w:eastAsia="Times New Roman" w:hAnsi="Times New Roman" w:cs="Times New Roman"/>
          <w:bCs/>
          <w:noProof/>
          <w:color w:val="000000"/>
          <w:sz w:val="24"/>
          <w:szCs w:val="24"/>
          <w:lang w:eastAsia="tr-TR"/>
        </w:rPr>
        <w:t xml:space="preserve">Genel Merkez Kurullarında ve       </w:t>
      </w:r>
      <w:r>
        <w:rPr>
          <w:rFonts w:ascii="Times New Roman" w:eastAsia="Times New Roman" w:hAnsi="Times New Roman" w:cs="Times New Roman"/>
          <w:bCs/>
          <w:noProof/>
          <w:color w:val="000000"/>
          <w:sz w:val="24"/>
          <w:szCs w:val="24"/>
          <w:lang w:eastAsia="tr-TR"/>
        </w:rPr>
        <w:drawing>
          <wp:inline distT="0" distB="0" distL="0" distR="0">
            <wp:extent cx="1414780" cy="120650"/>
            <wp:effectExtent l="0" t="0" r="0" b="0"/>
            <wp:docPr id="26" name="Resim 26"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bCs/>
          <w:noProof/>
          <w:color w:val="000000"/>
          <w:sz w:val="24"/>
          <w:szCs w:val="24"/>
          <w:lang w:eastAsia="tr-TR"/>
        </w:rPr>
        <w:t xml:space="preserve">    Kurum ve Dernek Genel Başkanlığı</w:t>
      </w:r>
    </w:p>
    <w:p w:rsidR="00CB4AE5" w:rsidRPr="00CB4AE5" w:rsidRDefault="00CB4AE5" w:rsidP="00CB4AE5">
      <w:pPr>
        <w:spacing w:before="150" w:after="225" w:line="360" w:lineRule="auto"/>
        <w:ind w:left="72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r w:rsidRPr="00CB4AE5">
        <w:rPr>
          <w:rFonts w:ascii="Times New Roman" w:eastAsia="Times New Roman" w:hAnsi="Times New Roman" w:cs="Times New Roman"/>
          <w:bCs/>
          <w:noProof/>
          <w:color w:val="000000"/>
          <w:sz w:val="24"/>
          <w:szCs w:val="24"/>
          <w:lang w:eastAsia="tr-TR"/>
        </w:rPr>
        <w:t xml:space="preserve">Genel Müdürlük Teşkilatında </w:t>
      </w:r>
    </w:p>
    <w:p w:rsidR="00CB4AE5" w:rsidRPr="00CB4AE5" w:rsidRDefault="00CB4AE5" w:rsidP="00CB4AE5">
      <w:pPr>
        <w:spacing w:before="150" w:after="225" w:line="360" w:lineRule="auto"/>
        <w:ind w:left="72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r w:rsidRPr="00CB4AE5">
        <w:rPr>
          <w:rFonts w:ascii="Times New Roman" w:eastAsia="Times New Roman" w:hAnsi="Times New Roman" w:cs="Times New Roman"/>
          <w:bCs/>
          <w:noProof/>
          <w:color w:val="000000"/>
          <w:sz w:val="24"/>
          <w:szCs w:val="24"/>
          <w:lang w:eastAsia="tr-TR"/>
        </w:rPr>
        <w:t>Görev Alanlar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Wingdings" w:hAnsi="Times New Roman" w:cs="Times New Roman"/>
          <w:bCs/>
          <w:noProof/>
          <w:color w:val="000000"/>
          <w:sz w:val="14"/>
          <w:szCs w:val="14"/>
          <w:lang w:eastAsia="tr-TR"/>
        </w:rPr>
        <w:t xml:space="preserve">  </w:t>
      </w:r>
      <w:r w:rsidRPr="00CB4AE5">
        <w:rPr>
          <w:rFonts w:ascii="Times New Roman" w:eastAsia="Times New Roman" w:hAnsi="Times New Roman" w:cs="Times New Roman"/>
          <w:bCs/>
          <w:noProof/>
          <w:color w:val="000000"/>
          <w:sz w:val="24"/>
          <w:szCs w:val="24"/>
          <w:lang w:eastAsia="tr-TR"/>
        </w:rPr>
        <w:t xml:space="preserve">Şube Başkanları  </w:t>
      </w:r>
      <w:r>
        <w:rPr>
          <w:rFonts w:ascii="Times New Roman" w:eastAsia="Times New Roman" w:hAnsi="Times New Roman" w:cs="Times New Roman"/>
          <w:bCs/>
          <w:noProof/>
          <w:color w:val="000000"/>
          <w:sz w:val="24"/>
          <w:szCs w:val="24"/>
          <w:lang w:eastAsia="tr-TR"/>
        </w:rPr>
        <w:drawing>
          <wp:inline distT="0" distB="0" distL="0" distR="0">
            <wp:extent cx="1414780" cy="120650"/>
            <wp:effectExtent l="0" t="0" r="0" b="0"/>
            <wp:docPr id="25" name="Resim 25"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bCs/>
          <w:noProof/>
          <w:color w:val="000000"/>
          <w:sz w:val="24"/>
          <w:szCs w:val="24"/>
          <w:lang w:eastAsia="tr-TR"/>
        </w:rPr>
        <w:t xml:space="preserve">  İl Valilikleri</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270" w:lineRule="atLeast"/>
        <w:ind w:left="720" w:hanging="360"/>
        <w:contextualSpacing/>
        <w:jc w:val="both"/>
        <w:rPr>
          <w:rFonts w:ascii="Times New Roman" w:eastAsia="Times New Roman" w:hAnsi="Times New Roman" w:cs="Times New Roman"/>
          <w:sz w:val="24"/>
          <w:szCs w:val="24"/>
          <w:lang w:eastAsia="tr-TR"/>
        </w:rPr>
      </w:pPr>
      <w:proofErr w:type="gramStart"/>
      <w:r w:rsidRPr="00CB4AE5">
        <w:rPr>
          <w:rFonts w:ascii="Times New Roman" w:eastAsia="Times New Roman" w:hAnsi="Times New Roman" w:cs="Times New Roman"/>
          <w:b/>
          <w:bCs/>
          <w:sz w:val="24"/>
          <w:szCs w:val="24"/>
          <w:lang w:eastAsia="tr-TR"/>
        </w:rPr>
        <w:t>d)</w:t>
      </w:r>
      <w:r w:rsidRPr="00CB4AE5">
        <w:rPr>
          <w:rFonts w:ascii="Times New Roman" w:eastAsia="Times New Roman" w:hAnsi="Times New Roman" w:cs="Times New Roman"/>
          <w:b/>
          <w:bCs/>
          <w:sz w:val="14"/>
          <w:szCs w:val="14"/>
          <w:lang w:eastAsia="tr-TR"/>
        </w:rPr>
        <w:t xml:space="preserve">     </w:t>
      </w:r>
      <w:r w:rsidRPr="00CB4AE5">
        <w:rPr>
          <w:rFonts w:ascii="Times New Roman" w:eastAsia="Times New Roman" w:hAnsi="Times New Roman" w:cs="Times New Roman"/>
          <w:b/>
          <w:bCs/>
          <w:sz w:val="24"/>
          <w:szCs w:val="24"/>
          <w:lang w:eastAsia="tr-TR"/>
        </w:rPr>
        <w:t xml:space="preserve">Genel ve katma bütçeli daireler, il özel idareleri, belediyeler ve bunlara bağlı kuruluş veya alt kuruluşlarda, kamu iktisadi teşebbüsleri (iktisadi devlet teşekkülleri ve kamu iktisadi kuruluşları) ile bunlara bağlı müessese, bağlı ortaklık ve işletmelerde, özel kanunlarla veya özel kanunların verdiği yetkiye dayanılarak kurulan ve kamu hizmeti gören kurum ve kuruluşlar ile bunların alt kuruluşlarında veya komisyonlarında; </w:t>
      </w:r>
      <w:proofErr w:type="gramEnd"/>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Wingdings" w:hAnsi="Times New Roman" w:cs="Times New Roman"/>
          <w:bCs/>
          <w:noProof/>
          <w:color w:val="000000"/>
          <w:sz w:val="14"/>
          <w:szCs w:val="14"/>
          <w:lang w:eastAsia="tr-TR"/>
        </w:rPr>
        <w:t xml:space="preserve">  </w:t>
      </w:r>
      <w:r w:rsidRPr="00CB4AE5">
        <w:rPr>
          <w:rFonts w:ascii="Times New Roman" w:eastAsia="Times New Roman" w:hAnsi="Times New Roman" w:cs="Times New Roman"/>
          <w:bCs/>
          <w:noProof/>
          <w:color w:val="000000"/>
          <w:sz w:val="24"/>
          <w:szCs w:val="24"/>
          <w:lang w:eastAsia="tr-TR"/>
        </w:rPr>
        <w:t xml:space="preserve">Kamu Kurum ve Kuruluşlarında    </w:t>
      </w:r>
      <w:r>
        <w:rPr>
          <w:rFonts w:ascii="Times New Roman" w:eastAsia="Times New Roman" w:hAnsi="Times New Roman" w:cs="Times New Roman"/>
          <w:bCs/>
          <w:noProof/>
          <w:color w:val="000000"/>
          <w:sz w:val="24"/>
          <w:szCs w:val="24"/>
          <w:lang w:eastAsia="tr-TR"/>
        </w:rPr>
        <w:drawing>
          <wp:inline distT="0" distB="0" distL="0" distR="0">
            <wp:extent cx="1414780" cy="120650"/>
            <wp:effectExtent l="0" t="0" r="0" b="0"/>
            <wp:docPr id="24" name="Resim 24"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bCs/>
          <w:noProof/>
          <w:color w:val="000000"/>
          <w:sz w:val="24"/>
          <w:szCs w:val="24"/>
          <w:lang w:eastAsia="tr-TR"/>
        </w:rPr>
        <w:t xml:space="preserve">  Özlük İşleri ile İlgili Birimler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Cs/>
          <w:noProof/>
          <w:color w:val="000000"/>
          <w:sz w:val="24"/>
          <w:szCs w:val="24"/>
          <w:lang w:eastAsia="tr-TR"/>
        </w:rPr>
        <w:t>Görevli Personel (İşçiler Hariç)</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Wingdings" w:hAnsi="Times New Roman" w:cs="Times New Roman"/>
          <w:bCs/>
          <w:noProof/>
          <w:color w:val="000000"/>
          <w:sz w:val="14"/>
          <w:szCs w:val="14"/>
          <w:lang w:eastAsia="tr-TR"/>
        </w:rPr>
        <w:t xml:space="preserve">  </w:t>
      </w:r>
      <w:r w:rsidRPr="00CB4AE5">
        <w:rPr>
          <w:rFonts w:ascii="Times New Roman" w:eastAsia="Times New Roman" w:hAnsi="Times New Roman" w:cs="Times New Roman"/>
          <w:bCs/>
          <w:noProof/>
          <w:color w:val="000000"/>
          <w:sz w:val="24"/>
          <w:szCs w:val="24"/>
          <w:lang w:eastAsia="tr-TR"/>
        </w:rPr>
        <w:t xml:space="preserve">Kurum, Teşebbüs, Teşekkül ve  </w:t>
      </w:r>
      <w:r>
        <w:rPr>
          <w:rFonts w:ascii="Times New Roman" w:eastAsia="Times New Roman" w:hAnsi="Times New Roman" w:cs="Times New Roman"/>
          <w:bCs/>
          <w:noProof/>
          <w:color w:val="000000"/>
          <w:sz w:val="24"/>
          <w:szCs w:val="24"/>
          <w:lang w:eastAsia="tr-TR"/>
        </w:rPr>
        <w:drawing>
          <wp:inline distT="0" distB="0" distL="0" distR="0">
            <wp:extent cx="1414780" cy="120650"/>
            <wp:effectExtent l="0" t="0" r="0" b="0"/>
            <wp:docPr id="23" name="Resim 23"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bCs/>
          <w:noProof/>
          <w:color w:val="000000"/>
          <w:sz w:val="24"/>
          <w:szCs w:val="24"/>
          <w:lang w:eastAsia="tr-TR"/>
        </w:rPr>
        <w:t xml:space="preserve">    İlgili Bakanlıklar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Cs/>
          <w:noProof/>
          <w:color w:val="000000"/>
          <w:sz w:val="24"/>
          <w:szCs w:val="24"/>
          <w:lang w:eastAsia="tr-TR"/>
        </w:rPr>
        <w:t xml:space="preserve">Kuruluşların Genel Müdürleri ile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Cs/>
          <w:noProof/>
          <w:color w:val="000000"/>
          <w:sz w:val="24"/>
          <w:szCs w:val="24"/>
          <w:lang w:eastAsia="tr-TR"/>
        </w:rPr>
        <w:t xml:space="preserve">Yönetim ve Denetim Kurulu Üyeleri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Wingdings" w:hAnsi="Times New Roman" w:cs="Times New Roman"/>
          <w:bCs/>
          <w:noProof/>
          <w:color w:val="000000"/>
          <w:sz w:val="14"/>
          <w:szCs w:val="14"/>
          <w:lang w:eastAsia="tr-TR"/>
        </w:rPr>
        <w:t xml:space="preserve">  </w:t>
      </w:r>
      <w:r w:rsidRPr="00CB4AE5">
        <w:rPr>
          <w:rFonts w:ascii="Times New Roman" w:eastAsia="Times New Roman" w:hAnsi="Times New Roman" w:cs="Times New Roman"/>
          <w:bCs/>
          <w:noProof/>
          <w:color w:val="000000"/>
          <w:sz w:val="24"/>
          <w:szCs w:val="24"/>
          <w:lang w:eastAsia="tr-TR"/>
        </w:rPr>
        <w:t xml:space="preserve">Yüksek Mahkemelerin Daire Başkan     </w:t>
      </w:r>
      <w:r>
        <w:rPr>
          <w:rFonts w:ascii="Times New Roman" w:eastAsia="Times New Roman" w:hAnsi="Times New Roman" w:cs="Times New Roman"/>
          <w:bCs/>
          <w:noProof/>
          <w:color w:val="000000"/>
          <w:sz w:val="24"/>
          <w:szCs w:val="24"/>
          <w:lang w:eastAsia="tr-TR"/>
        </w:rPr>
        <w:drawing>
          <wp:inline distT="0" distB="0" distL="0" distR="0">
            <wp:extent cx="1414780" cy="120650"/>
            <wp:effectExtent l="0" t="0" r="0" b="0"/>
            <wp:docPr id="22" name="Resim 22"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bCs/>
          <w:noProof/>
          <w:color w:val="000000"/>
          <w:sz w:val="24"/>
          <w:szCs w:val="24"/>
          <w:lang w:eastAsia="tr-TR"/>
        </w:rPr>
        <w:t xml:space="preserve">      İlgili Mahkemenin Başkanı</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Cs/>
          <w:noProof/>
          <w:color w:val="000000"/>
          <w:sz w:val="24"/>
          <w:szCs w:val="24"/>
          <w:lang w:eastAsia="tr-TR"/>
        </w:rPr>
        <w:t xml:space="preserve"> ve Üyeleri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hanging="36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bCs/>
          <w:noProof/>
          <w:sz w:val="24"/>
          <w:szCs w:val="24"/>
          <w:lang w:eastAsia="tr-TR"/>
        </w:rPr>
        <w:t>e)</w:t>
      </w:r>
      <w:r w:rsidRPr="00CB4AE5">
        <w:rPr>
          <w:rFonts w:ascii="Times New Roman" w:eastAsia="Times New Roman" w:hAnsi="Times New Roman" w:cs="Times New Roman"/>
          <w:b/>
          <w:bCs/>
          <w:noProof/>
          <w:sz w:val="14"/>
          <w:szCs w:val="14"/>
          <w:lang w:eastAsia="tr-TR"/>
        </w:rPr>
        <w:t xml:space="preserve">      </w:t>
      </w:r>
      <w:proofErr w:type="gramStart"/>
      <w:r w:rsidRPr="00CB4AE5">
        <w:rPr>
          <w:rFonts w:ascii="Times New Roman" w:eastAsia="Times New Roman" w:hAnsi="Times New Roman" w:cs="Times New Roman"/>
          <w:b/>
          <w:sz w:val="24"/>
          <w:szCs w:val="24"/>
          <w:lang w:eastAsia="tr-TR"/>
        </w:rPr>
        <w:t>Kamu kurumu</w:t>
      </w:r>
      <w:proofErr w:type="gramEnd"/>
      <w:r w:rsidRPr="00CB4AE5">
        <w:rPr>
          <w:rFonts w:ascii="Times New Roman" w:eastAsia="Times New Roman" w:hAnsi="Times New Roman" w:cs="Times New Roman"/>
          <w:b/>
          <w:sz w:val="24"/>
          <w:szCs w:val="24"/>
          <w:lang w:eastAsia="tr-TR"/>
        </w:rPr>
        <w:t xml:space="preserve"> niteliğinde meslek kuruluşlarında;</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Wingdings" w:hAnsi="Times New Roman" w:cs="Times New Roman"/>
          <w:color w:val="000000"/>
          <w:sz w:val="14"/>
          <w:szCs w:val="14"/>
          <w:lang w:eastAsia="tr-TR"/>
        </w:rPr>
        <w:t xml:space="preserve">  </w:t>
      </w:r>
      <w:r w:rsidRPr="00CB4AE5">
        <w:rPr>
          <w:rFonts w:ascii="Times New Roman" w:eastAsia="Times New Roman" w:hAnsi="Times New Roman" w:cs="Times New Roman"/>
          <w:sz w:val="24"/>
          <w:szCs w:val="24"/>
          <w:lang w:eastAsia="tr-TR"/>
        </w:rPr>
        <w:t xml:space="preserve">Görevli Olanlar     </w:t>
      </w:r>
      <w:r>
        <w:rPr>
          <w:rFonts w:ascii="Times New Roman" w:eastAsia="Times New Roman" w:hAnsi="Times New Roman" w:cs="Times New Roman"/>
          <w:bCs/>
          <w:noProof/>
          <w:color w:val="000000"/>
          <w:sz w:val="24"/>
          <w:szCs w:val="24"/>
          <w:lang w:eastAsia="tr-TR"/>
        </w:rPr>
        <w:drawing>
          <wp:inline distT="0" distB="0" distL="0" distR="0">
            <wp:extent cx="1414780" cy="120650"/>
            <wp:effectExtent l="0" t="0" r="0" b="0"/>
            <wp:docPr id="21" name="Resim 21"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sz w:val="24"/>
          <w:szCs w:val="24"/>
          <w:lang w:eastAsia="tr-TR"/>
        </w:rPr>
        <w:t xml:space="preserve">     </w:t>
      </w:r>
      <w:r w:rsidRPr="00CB4AE5">
        <w:rPr>
          <w:rFonts w:ascii="Times New Roman" w:eastAsia="Times New Roman" w:hAnsi="Times New Roman" w:cs="Times New Roman"/>
          <w:color w:val="000000"/>
          <w:sz w:val="24"/>
          <w:szCs w:val="24"/>
          <w:lang w:eastAsia="tr-TR"/>
        </w:rPr>
        <w:t>Kurum Başkanlığı</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Wingdings" w:hAnsi="Times New Roman" w:cs="Times New Roman"/>
          <w:bCs/>
          <w:noProof/>
          <w:color w:val="000000"/>
          <w:sz w:val="14"/>
          <w:szCs w:val="14"/>
          <w:lang w:eastAsia="tr-TR"/>
        </w:rPr>
        <w:t xml:space="preserve">  </w:t>
      </w:r>
      <w:r w:rsidRPr="00CB4AE5">
        <w:rPr>
          <w:rFonts w:ascii="Times New Roman" w:eastAsia="Times New Roman" w:hAnsi="Times New Roman" w:cs="Times New Roman"/>
          <w:sz w:val="24"/>
          <w:szCs w:val="24"/>
          <w:lang w:eastAsia="tr-TR"/>
        </w:rPr>
        <w:t xml:space="preserve">Yönetim ve Denetim Kurulu Üyeleri  </w:t>
      </w:r>
      <w:r>
        <w:rPr>
          <w:rFonts w:ascii="Times New Roman" w:eastAsia="Times New Roman" w:hAnsi="Times New Roman" w:cs="Times New Roman"/>
          <w:bCs/>
          <w:noProof/>
          <w:color w:val="000000"/>
          <w:sz w:val="24"/>
          <w:szCs w:val="24"/>
          <w:lang w:eastAsia="tr-TR"/>
        </w:rPr>
        <w:drawing>
          <wp:inline distT="0" distB="0" distL="0" distR="0">
            <wp:extent cx="1414780" cy="120650"/>
            <wp:effectExtent l="0" t="0" r="0" b="0"/>
            <wp:docPr id="20" name="Resim 20"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sz w:val="24"/>
          <w:szCs w:val="24"/>
          <w:lang w:eastAsia="tr-TR"/>
        </w:rPr>
        <w:t xml:space="preserve">   </w:t>
      </w:r>
      <w:r w:rsidRPr="00CB4AE5">
        <w:rPr>
          <w:rFonts w:ascii="Times New Roman" w:eastAsia="Times New Roman" w:hAnsi="Times New Roman" w:cs="Times New Roman"/>
          <w:color w:val="000000"/>
          <w:sz w:val="24"/>
          <w:szCs w:val="24"/>
          <w:lang w:eastAsia="tr-TR"/>
        </w:rPr>
        <w:t>İlgili Bulundukları Bakanlıklar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270" w:lineRule="atLeast"/>
        <w:ind w:left="720" w:hanging="360"/>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bCs/>
          <w:sz w:val="24"/>
          <w:szCs w:val="24"/>
          <w:lang w:eastAsia="tr-TR"/>
        </w:rPr>
        <w:t>f)</w:t>
      </w:r>
      <w:r w:rsidRPr="00CB4AE5">
        <w:rPr>
          <w:rFonts w:ascii="Times New Roman" w:eastAsia="Times New Roman" w:hAnsi="Times New Roman" w:cs="Times New Roman"/>
          <w:b/>
          <w:bCs/>
          <w:sz w:val="14"/>
          <w:szCs w:val="14"/>
          <w:lang w:eastAsia="tr-TR"/>
        </w:rPr>
        <w:t xml:space="preserve">       </w:t>
      </w:r>
      <w:r w:rsidRPr="00CB4AE5">
        <w:rPr>
          <w:rFonts w:ascii="Times New Roman" w:eastAsia="Times New Roman" w:hAnsi="Times New Roman" w:cs="Times New Roman"/>
          <w:b/>
          <w:sz w:val="24"/>
          <w:szCs w:val="24"/>
          <w:lang w:eastAsia="tr-TR"/>
        </w:rPr>
        <w:t>Kamuya Yararlı Derneklerde;</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Wingdings" w:hAnsi="Times New Roman" w:cs="Times New Roman"/>
          <w:bCs/>
          <w:color w:val="000000"/>
          <w:sz w:val="14"/>
          <w:szCs w:val="14"/>
          <w:lang w:eastAsia="tr-TR"/>
        </w:rPr>
        <w:t>  </w:t>
      </w:r>
      <w:r w:rsidRPr="00CB4AE5">
        <w:rPr>
          <w:rFonts w:ascii="Times New Roman" w:eastAsia="Times New Roman" w:hAnsi="Times New Roman" w:cs="Times New Roman"/>
          <w:bCs/>
          <w:noProof/>
          <w:color w:val="000000"/>
          <w:sz w:val="24"/>
          <w:szCs w:val="24"/>
          <w:lang w:eastAsia="tr-TR"/>
        </w:rPr>
        <w:t>Genel Yönetim Üyeleri ve Merkez</w:t>
      </w:r>
      <w:r w:rsidRPr="00CB4AE5">
        <w:rPr>
          <w:rFonts w:ascii="Times New Roman" w:eastAsia="Times New Roman" w:hAnsi="Times New Roman" w:cs="Times New Roman"/>
          <w:bCs/>
          <w:color w:val="000000"/>
          <w:sz w:val="24"/>
          <w:szCs w:val="24"/>
          <w:lang w:eastAsia="tr-TR"/>
        </w:rPr>
        <w:t xml:space="preserve">     </w:t>
      </w:r>
      <w:r>
        <w:rPr>
          <w:rFonts w:ascii="Times New Roman" w:eastAsia="Times New Roman" w:hAnsi="Times New Roman" w:cs="Times New Roman"/>
          <w:bCs/>
          <w:noProof/>
          <w:color w:val="000000"/>
          <w:sz w:val="24"/>
          <w:szCs w:val="24"/>
          <w:lang w:eastAsia="tr-TR"/>
        </w:rPr>
        <w:drawing>
          <wp:inline distT="0" distB="0" distL="0" distR="0">
            <wp:extent cx="1414780" cy="120650"/>
            <wp:effectExtent l="0" t="0" r="0" b="0"/>
            <wp:docPr id="19" name="Resim 19"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bCs/>
          <w:color w:val="000000"/>
          <w:sz w:val="24"/>
          <w:szCs w:val="24"/>
          <w:lang w:eastAsia="tr-TR"/>
        </w:rPr>
        <w:t xml:space="preserve">   </w:t>
      </w:r>
      <w:r w:rsidRPr="00CB4AE5">
        <w:rPr>
          <w:rFonts w:ascii="Times New Roman" w:eastAsia="Times New Roman" w:hAnsi="Times New Roman" w:cs="Times New Roman"/>
          <w:sz w:val="24"/>
          <w:szCs w:val="24"/>
          <w:lang w:eastAsia="tr-TR"/>
        </w:rPr>
        <w:t>İçişleri Bakanlığı</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270" w:lineRule="atLeast"/>
        <w:ind w:left="720"/>
        <w:rPr>
          <w:rFonts w:ascii="Times New Roman" w:eastAsia="Times New Roman" w:hAnsi="Times New Roman" w:cs="Times New Roman"/>
          <w:sz w:val="24"/>
          <w:szCs w:val="24"/>
          <w:lang w:eastAsia="tr-TR"/>
        </w:rPr>
      </w:pPr>
      <w:r w:rsidRPr="00CB4AE5">
        <w:rPr>
          <w:rFonts w:ascii="Times New Roman" w:eastAsia="Times New Roman" w:hAnsi="Times New Roman" w:cs="Times New Roman"/>
          <w:bCs/>
          <w:noProof/>
          <w:color w:val="000000"/>
          <w:sz w:val="24"/>
          <w:szCs w:val="24"/>
          <w:lang w:eastAsia="tr-TR"/>
        </w:rPr>
        <w:t xml:space="preserve">Denetleme Kurulu Üyeleri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numPr>
          <w:ilvl w:val="0"/>
          <w:numId w:val="11"/>
        </w:num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Wingdings" w:hAnsi="Times New Roman" w:cs="Times New Roman"/>
          <w:bCs/>
          <w:color w:val="000000"/>
          <w:sz w:val="14"/>
          <w:szCs w:val="14"/>
          <w:lang w:eastAsia="tr-TR"/>
        </w:rPr>
        <w:t xml:space="preserve">  </w:t>
      </w:r>
      <w:r w:rsidRPr="00CB4AE5">
        <w:rPr>
          <w:rFonts w:ascii="Times New Roman" w:eastAsia="Times New Roman" w:hAnsi="Times New Roman" w:cs="Times New Roman"/>
          <w:sz w:val="24"/>
          <w:szCs w:val="24"/>
          <w:lang w:eastAsia="tr-TR"/>
        </w:rPr>
        <w:t xml:space="preserve">Şube Başkanları     </w:t>
      </w:r>
      <w:r>
        <w:rPr>
          <w:rFonts w:ascii="Times New Roman" w:eastAsia="Times New Roman" w:hAnsi="Times New Roman" w:cs="Times New Roman"/>
          <w:bCs/>
          <w:noProof/>
          <w:color w:val="000000"/>
          <w:sz w:val="24"/>
          <w:szCs w:val="24"/>
          <w:lang w:eastAsia="tr-TR"/>
        </w:rPr>
        <w:drawing>
          <wp:inline distT="0" distB="0" distL="0" distR="0">
            <wp:extent cx="1414780" cy="120650"/>
            <wp:effectExtent l="0" t="0" r="0" b="0"/>
            <wp:docPr id="18" name="Resim 18"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sz w:val="24"/>
          <w:szCs w:val="24"/>
          <w:lang w:eastAsia="tr-TR"/>
        </w:rPr>
        <w:t xml:space="preserve">      İl Valilikleri</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270" w:lineRule="atLeast"/>
        <w:ind w:left="720" w:hanging="360"/>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bCs/>
          <w:sz w:val="24"/>
          <w:szCs w:val="24"/>
          <w:lang w:eastAsia="tr-TR"/>
        </w:rPr>
        <w:t>g)</w:t>
      </w:r>
      <w:r w:rsidRPr="00CB4AE5">
        <w:rPr>
          <w:rFonts w:ascii="Times New Roman" w:eastAsia="Times New Roman" w:hAnsi="Times New Roman" w:cs="Times New Roman"/>
          <w:b/>
          <w:bCs/>
          <w:sz w:val="14"/>
          <w:szCs w:val="14"/>
          <w:lang w:eastAsia="tr-TR"/>
        </w:rPr>
        <w:t xml:space="preserve">      </w:t>
      </w:r>
      <w:r w:rsidRPr="00CB4AE5">
        <w:rPr>
          <w:rFonts w:ascii="Times New Roman" w:eastAsia="Times New Roman" w:hAnsi="Times New Roman" w:cs="Times New Roman"/>
          <w:b/>
          <w:sz w:val="24"/>
          <w:szCs w:val="24"/>
          <w:lang w:eastAsia="tr-TR"/>
        </w:rPr>
        <w:t>Siyasi Parti Genel Başkanları</w:t>
      </w:r>
      <w:r w:rsidRPr="00CB4AE5">
        <w:rPr>
          <w:rFonts w:ascii="Times New Roman" w:eastAsia="Times New Roman" w:hAnsi="Times New Roman" w:cs="Times New Roman"/>
          <w:bCs/>
          <w:color w:val="000000"/>
          <w:sz w:val="24"/>
          <w:szCs w:val="24"/>
          <w:lang w:eastAsia="tr-TR"/>
        </w:rPr>
        <w:t xml:space="preserve">    </w:t>
      </w:r>
      <w:r>
        <w:rPr>
          <w:rFonts w:ascii="Times New Roman" w:eastAsia="Times New Roman" w:hAnsi="Times New Roman" w:cs="Times New Roman"/>
          <w:bCs/>
          <w:noProof/>
          <w:color w:val="000000"/>
          <w:sz w:val="24"/>
          <w:szCs w:val="24"/>
          <w:lang w:eastAsia="tr-TR"/>
        </w:rPr>
        <w:drawing>
          <wp:inline distT="0" distB="0" distL="0" distR="0">
            <wp:extent cx="1414780" cy="120650"/>
            <wp:effectExtent l="0" t="0" r="0" b="0"/>
            <wp:docPr id="17" name="Resim 17"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bCs/>
          <w:color w:val="000000"/>
          <w:sz w:val="24"/>
          <w:szCs w:val="24"/>
          <w:lang w:eastAsia="tr-TR"/>
        </w:rPr>
        <w:t xml:space="preserve">    </w:t>
      </w:r>
      <w:r w:rsidRPr="00CB4AE5">
        <w:rPr>
          <w:rFonts w:ascii="Times New Roman" w:eastAsia="Times New Roman" w:hAnsi="Times New Roman" w:cs="Times New Roman"/>
          <w:sz w:val="24"/>
          <w:szCs w:val="24"/>
          <w:lang w:eastAsia="tr-TR"/>
        </w:rPr>
        <w:t>Yargıtay Cumhuriyet Başsavcılığı</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hanging="36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bCs/>
          <w:noProof/>
          <w:sz w:val="24"/>
          <w:szCs w:val="24"/>
          <w:lang w:eastAsia="tr-TR"/>
        </w:rPr>
        <w:t>h)</w:t>
      </w:r>
      <w:r w:rsidRPr="00CB4AE5">
        <w:rPr>
          <w:rFonts w:ascii="Times New Roman" w:eastAsia="Times New Roman" w:hAnsi="Times New Roman" w:cs="Times New Roman"/>
          <w:b/>
          <w:bCs/>
          <w:noProof/>
          <w:sz w:val="14"/>
          <w:szCs w:val="14"/>
          <w:lang w:eastAsia="tr-TR"/>
        </w:rPr>
        <w:t xml:space="preserve">     </w:t>
      </w:r>
      <w:r w:rsidRPr="00CB4AE5">
        <w:rPr>
          <w:rFonts w:ascii="Times New Roman" w:eastAsia="Times New Roman" w:hAnsi="Times New Roman" w:cs="Times New Roman"/>
          <w:b/>
          <w:bCs/>
          <w:noProof/>
          <w:color w:val="000000"/>
          <w:sz w:val="24"/>
          <w:szCs w:val="24"/>
          <w:lang w:eastAsia="tr-TR"/>
        </w:rPr>
        <w:t xml:space="preserve">Vakıfların İdare Organlarında  </w:t>
      </w:r>
      <w:r>
        <w:rPr>
          <w:rFonts w:ascii="Times New Roman" w:eastAsia="Times New Roman" w:hAnsi="Times New Roman" w:cs="Times New Roman"/>
          <w:b/>
          <w:bCs/>
          <w:noProof/>
          <w:color w:val="000000"/>
          <w:sz w:val="24"/>
          <w:szCs w:val="24"/>
          <w:lang w:eastAsia="tr-TR"/>
        </w:rPr>
        <w:drawing>
          <wp:inline distT="0" distB="0" distL="0" distR="0">
            <wp:extent cx="1414780" cy="120650"/>
            <wp:effectExtent l="0" t="0" r="0" b="0"/>
            <wp:docPr id="16" name="Resim 16"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b/>
          <w:bCs/>
          <w:noProof/>
          <w:color w:val="000000"/>
          <w:sz w:val="24"/>
          <w:szCs w:val="24"/>
          <w:lang w:eastAsia="tr-TR"/>
        </w:rPr>
        <w:t xml:space="preserve">  </w:t>
      </w:r>
      <w:r w:rsidRPr="00CB4AE5">
        <w:rPr>
          <w:rFonts w:ascii="Times New Roman" w:eastAsia="Times New Roman" w:hAnsi="Times New Roman" w:cs="Times New Roman"/>
          <w:bCs/>
          <w:noProof/>
          <w:color w:val="000000"/>
          <w:sz w:val="24"/>
          <w:szCs w:val="24"/>
          <w:lang w:eastAsia="tr-TR"/>
        </w:rPr>
        <w:t>Vakıflar Genel Müdürlüğü</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bCs/>
          <w:noProof/>
          <w:color w:val="000000"/>
          <w:sz w:val="24"/>
          <w:szCs w:val="24"/>
          <w:lang w:eastAsia="tr-TR"/>
        </w:rPr>
        <w:t xml:space="preserve">Görev Alanlar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hanging="36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bCs/>
          <w:noProof/>
          <w:sz w:val="24"/>
          <w:szCs w:val="24"/>
          <w:lang w:eastAsia="tr-TR"/>
        </w:rPr>
        <w:t>i)</w:t>
      </w:r>
      <w:r w:rsidRPr="00CB4AE5">
        <w:rPr>
          <w:rFonts w:ascii="Times New Roman" w:eastAsia="Times New Roman" w:hAnsi="Times New Roman" w:cs="Times New Roman"/>
          <w:b/>
          <w:bCs/>
          <w:noProof/>
          <w:sz w:val="14"/>
          <w:szCs w:val="14"/>
          <w:lang w:eastAsia="tr-TR"/>
        </w:rPr>
        <w:t xml:space="preserve">        </w:t>
      </w:r>
      <w:r w:rsidRPr="00CB4AE5">
        <w:rPr>
          <w:rFonts w:ascii="Times New Roman" w:eastAsia="Times New Roman" w:hAnsi="Times New Roman" w:cs="Times New Roman"/>
          <w:b/>
          <w:bCs/>
          <w:noProof/>
          <w:color w:val="000000"/>
          <w:sz w:val="24"/>
          <w:szCs w:val="24"/>
          <w:lang w:eastAsia="tr-TR"/>
        </w:rPr>
        <w:t>Kooperatiflerin ve Birliklerinin</w:t>
      </w:r>
      <w:r w:rsidRPr="00CB4AE5">
        <w:rPr>
          <w:rFonts w:ascii="Times New Roman" w:eastAsia="Times New Roman" w:hAnsi="Times New Roman" w:cs="Times New Roman"/>
          <w:bCs/>
          <w:noProof/>
          <w:color w:val="000000"/>
          <w:sz w:val="24"/>
          <w:szCs w:val="24"/>
          <w:lang w:eastAsia="tr-TR"/>
        </w:rPr>
        <w:t xml:space="preserve">     </w:t>
      </w:r>
      <w:r>
        <w:rPr>
          <w:rFonts w:ascii="Times New Roman" w:eastAsia="Times New Roman" w:hAnsi="Times New Roman" w:cs="Times New Roman"/>
          <w:bCs/>
          <w:noProof/>
          <w:color w:val="000000"/>
          <w:sz w:val="24"/>
          <w:szCs w:val="24"/>
          <w:lang w:eastAsia="tr-TR"/>
        </w:rPr>
        <w:drawing>
          <wp:inline distT="0" distB="0" distL="0" distR="0">
            <wp:extent cx="1414780" cy="120650"/>
            <wp:effectExtent l="0" t="0" r="0" b="0"/>
            <wp:docPr id="15" name="Resim 15"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bCs/>
          <w:noProof/>
          <w:color w:val="000000"/>
          <w:sz w:val="24"/>
          <w:szCs w:val="24"/>
          <w:lang w:eastAsia="tr-TR"/>
        </w:rPr>
        <w:t xml:space="preserve">    Kooperatiflerin ve Birliklerin                      </w:t>
      </w:r>
    </w:p>
    <w:p w:rsidR="00CB4AE5" w:rsidRPr="00CB4AE5" w:rsidRDefault="00CB4AE5" w:rsidP="00CB4AE5">
      <w:pPr>
        <w:spacing w:before="150" w:after="225" w:line="360" w:lineRule="auto"/>
        <w:ind w:left="720" w:hanging="36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bCs/>
          <w:noProof/>
          <w:color w:val="000000"/>
          <w:sz w:val="24"/>
          <w:szCs w:val="24"/>
          <w:lang w:eastAsia="tr-TR"/>
        </w:rPr>
        <w:t>Başkanları, Yönetim</w:t>
      </w:r>
      <w:r w:rsidRPr="00CB4AE5">
        <w:rPr>
          <w:rFonts w:ascii="Times New Roman" w:eastAsia="Times New Roman" w:hAnsi="Times New Roman" w:cs="Times New Roman"/>
          <w:bCs/>
          <w:noProof/>
          <w:color w:val="000000"/>
          <w:sz w:val="24"/>
          <w:szCs w:val="24"/>
          <w:lang w:eastAsia="tr-TR"/>
        </w:rPr>
        <w:t xml:space="preserve">  </w:t>
      </w:r>
      <w:r w:rsidRPr="00CB4AE5">
        <w:rPr>
          <w:rFonts w:ascii="Times New Roman" w:eastAsia="Times New Roman" w:hAnsi="Times New Roman" w:cs="Times New Roman"/>
          <w:b/>
          <w:bCs/>
          <w:noProof/>
          <w:color w:val="000000"/>
          <w:sz w:val="24"/>
          <w:szCs w:val="24"/>
          <w:lang w:eastAsia="tr-TR"/>
        </w:rPr>
        <w:t xml:space="preserve">Kurulu                                                   </w:t>
      </w:r>
      <w:r w:rsidRPr="00CB4AE5">
        <w:rPr>
          <w:rFonts w:ascii="Times New Roman" w:eastAsia="Times New Roman" w:hAnsi="Times New Roman" w:cs="Times New Roman"/>
          <w:bCs/>
          <w:noProof/>
          <w:color w:val="000000"/>
          <w:sz w:val="24"/>
          <w:szCs w:val="24"/>
          <w:lang w:eastAsia="tr-TR"/>
        </w:rPr>
        <w:t>Denetimlerinin Yapıldığı Kuruluşlar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bCs/>
          <w:noProof/>
          <w:color w:val="000000"/>
          <w:sz w:val="24"/>
          <w:szCs w:val="24"/>
          <w:lang w:eastAsia="tr-TR"/>
        </w:rPr>
        <w:t>Üyeleri ve Genel Müdürleri</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hanging="36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bCs/>
          <w:noProof/>
          <w:sz w:val="24"/>
          <w:szCs w:val="24"/>
          <w:lang w:eastAsia="tr-TR"/>
        </w:rPr>
        <w:t>j)</w:t>
      </w:r>
      <w:r w:rsidRPr="00CB4AE5">
        <w:rPr>
          <w:rFonts w:ascii="Times New Roman" w:eastAsia="Times New Roman" w:hAnsi="Times New Roman" w:cs="Times New Roman"/>
          <w:b/>
          <w:bCs/>
          <w:noProof/>
          <w:sz w:val="14"/>
          <w:szCs w:val="14"/>
          <w:lang w:eastAsia="tr-TR"/>
        </w:rPr>
        <w:t xml:space="preserve">       </w:t>
      </w:r>
      <w:r w:rsidRPr="00CB4AE5">
        <w:rPr>
          <w:rFonts w:ascii="Times New Roman" w:eastAsia="Times New Roman" w:hAnsi="Times New Roman" w:cs="Times New Roman"/>
          <w:b/>
          <w:bCs/>
          <w:noProof/>
          <w:color w:val="000000"/>
          <w:sz w:val="24"/>
          <w:szCs w:val="24"/>
          <w:lang w:eastAsia="tr-TR"/>
        </w:rPr>
        <w:t>Yeminli Mali Müşavirler</w:t>
      </w:r>
      <w:r w:rsidRPr="00CB4AE5">
        <w:rPr>
          <w:rFonts w:ascii="Times New Roman" w:eastAsia="Times New Roman" w:hAnsi="Times New Roman" w:cs="Times New Roman"/>
          <w:bCs/>
          <w:noProof/>
          <w:color w:val="000000"/>
          <w:sz w:val="24"/>
          <w:szCs w:val="24"/>
          <w:lang w:eastAsia="tr-TR"/>
        </w:rPr>
        <w:t xml:space="preserve">    </w:t>
      </w:r>
      <w:r>
        <w:rPr>
          <w:rFonts w:ascii="Times New Roman" w:eastAsia="Times New Roman" w:hAnsi="Times New Roman" w:cs="Times New Roman"/>
          <w:bCs/>
          <w:noProof/>
          <w:color w:val="000000"/>
          <w:sz w:val="24"/>
          <w:szCs w:val="24"/>
          <w:lang w:eastAsia="tr-TR"/>
        </w:rPr>
        <w:drawing>
          <wp:inline distT="0" distB="0" distL="0" distR="0">
            <wp:extent cx="1414780" cy="120650"/>
            <wp:effectExtent l="0" t="0" r="0" b="0"/>
            <wp:docPr id="14" name="Resim 14"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bCs/>
          <w:noProof/>
          <w:color w:val="000000"/>
          <w:sz w:val="24"/>
          <w:szCs w:val="24"/>
          <w:lang w:eastAsia="tr-TR"/>
        </w:rPr>
        <w:t xml:space="preserve">     Maliye Bakanlığı</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hanging="36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bCs/>
          <w:noProof/>
          <w:sz w:val="24"/>
          <w:szCs w:val="24"/>
          <w:lang w:eastAsia="tr-TR"/>
        </w:rPr>
        <w:t>k)</w:t>
      </w:r>
      <w:r w:rsidRPr="00CB4AE5">
        <w:rPr>
          <w:rFonts w:ascii="Times New Roman" w:eastAsia="Times New Roman" w:hAnsi="Times New Roman" w:cs="Times New Roman"/>
          <w:b/>
          <w:bCs/>
          <w:noProof/>
          <w:sz w:val="14"/>
          <w:szCs w:val="14"/>
          <w:lang w:eastAsia="tr-TR"/>
        </w:rPr>
        <w:t xml:space="preserve">     </w:t>
      </w:r>
      <w:r w:rsidRPr="00CB4AE5">
        <w:rPr>
          <w:rFonts w:ascii="Times New Roman" w:eastAsia="Times New Roman" w:hAnsi="Times New Roman" w:cs="Times New Roman"/>
          <w:b/>
          <w:bCs/>
          <w:sz w:val="24"/>
          <w:szCs w:val="24"/>
          <w:lang w:eastAsia="tr-TR"/>
        </w:rPr>
        <w:t xml:space="preserve">Gazete Sahibi Gerçek Kişiler ile  </w:t>
      </w:r>
      <w:r>
        <w:rPr>
          <w:rFonts w:ascii="Times New Roman" w:eastAsia="Times New Roman" w:hAnsi="Times New Roman" w:cs="Times New Roman"/>
          <w:b/>
          <w:bCs/>
          <w:noProof/>
          <w:color w:val="000000"/>
          <w:sz w:val="24"/>
          <w:szCs w:val="24"/>
          <w:lang w:eastAsia="tr-TR"/>
        </w:rPr>
        <w:drawing>
          <wp:inline distT="0" distB="0" distL="0" distR="0">
            <wp:extent cx="1414780" cy="120650"/>
            <wp:effectExtent l="0" t="0" r="0" b="0"/>
            <wp:docPr id="13" name="Resim 13"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b/>
          <w:bCs/>
          <w:sz w:val="24"/>
          <w:szCs w:val="24"/>
          <w:lang w:eastAsia="tr-TR"/>
        </w:rPr>
        <w:t xml:space="preserve">           </w:t>
      </w:r>
      <w:r w:rsidRPr="00CB4AE5">
        <w:rPr>
          <w:rFonts w:ascii="Times New Roman" w:eastAsia="Times New Roman" w:hAnsi="Times New Roman" w:cs="Times New Roman"/>
          <w:sz w:val="24"/>
          <w:szCs w:val="24"/>
          <w:lang w:eastAsia="tr-TR"/>
        </w:rPr>
        <w:t xml:space="preserve">Bulundukları Yer En Büyük Mülki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bCs/>
          <w:sz w:val="24"/>
          <w:szCs w:val="24"/>
          <w:lang w:eastAsia="tr-TR"/>
        </w:rPr>
        <w:t xml:space="preserve">Gazete Sahibi Şirketlerin                                                              </w:t>
      </w:r>
      <w:r w:rsidRPr="00CB4AE5">
        <w:rPr>
          <w:rFonts w:ascii="Times New Roman" w:eastAsia="Times New Roman" w:hAnsi="Times New Roman" w:cs="Times New Roman"/>
          <w:sz w:val="24"/>
          <w:szCs w:val="24"/>
          <w:lang w:eastAsia="tr-TR"/>
        </w:rPr>
        <w:t>Amirliği</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bCs/>
          <w:sz w:val="24"/>
          <w:szCs w:val="24"/>
          <w:lang w:eastAsia="tr-TR"/>
        </w:rPr>
        <w:t xml:space="preserve">Yönetim ve Denetim Kurulu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bCs/>
          <w:sz w:val="24"/>
          <w:szCs w:val="24"/>
          <w:lang w:eastAsia="tr-TR"/>
        </w:rPr>
        <w:t>Üyeleri, Sorumlu Müdürleri,</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bCs/>
          <w:sz w:val="24"/>
          <w:szCs w:val="24"/>
          <w:lang w:eastAsia="tr-TR"/>
        </w:rPr>
        <w:t>Başyazarları ve Fıkra Yazarları</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hanging="36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bCs/>
          <w:noProof/>
          <w:sz w:val="24"/>
          <w:szCs w:val="24"/>
          <w:lang w:eastAsia="tr-TR"/>
        </w:rPr>
        <w:t>l)</w:t>
      </w:r>
      <w:r w:rsidRPr="00CB4AE5">
        <w:rPr>
          <w:rFonts w:ascii="Times New Roman" w:eastAsia="Times New Roman" w:hAnsi="Times New Roman" w:cs="Times New Roman"/>
          <w:b/>
          <w:bCs/>
          <w:noProof/>
          <w:sz w:val="14"/>
          <w:szCs w:val="14"/>
          <w:lang w:eastAsia="tr-TR"/>
        </w:rPr>
        <w:t xml:space="preserve">        </w:t>
      </w:r>
      <w:r w:rsidRPr="00CB4AE5">
        <w:rPr>
          <w:rFonts w:ascii="Times New Roman" w:eastAsia="Times New Roman" w:hAnsi="Times New Roman" w:cs="Times New Roman"/>
          <w:b/>
          <w:bCs/>
          <w:sz w:val="24"/>
          <w:szCs w:val="24"/>
          <w:lang w:eastAsia="tr-TR"/>
        </w:rPr>
        <w:t xml:space="preserve">Özel Kanunlarına Göre </w:t>
      </w:r>
      <w:proofErr w:type="spellStart"/>
      <w:r w:rsidRPr="00CB4AE5">
        <w:rPr>
          <w:rFonts w:ascii="Times New Roman" w:eastAsia="Times New Roman" w:hAnsi="Times New Roman" w:cs="Times New Roman"/>
          <w:b/>
          <w:bCs/>
          <w:sz w:val="24"/>
          <w:szCs w:val="24"/>
          <w:lang w:eastAsia="tr-TR"/>
        </w:rPr>
        <w:t>MalBildiriminde</w:t>
      </w:r>
      <w:proofErr w:type="spellEnd"/>
      <w:r w:rsidRPr="00CB4AE5">
        <w:rPr>
          <w:rFonts w:ascii="Times New Roman" w:eastAsia="Times New Roman" w:hAnsi="Times New Roman" w:cs="Times New Roman"/>
          <w:b/>
          <w:bCs/>
          <w:sz w:val="24"/>
          <w:szCs w:val="24"/>
          <w:lang w:eastAsia="tr-TR"/>
        </w:rPr>
        <w:t xml:space="preserve"> Bulunmak Zorunda          </w:t>
      </w:r>
      <w:r>
        <w:rPr>
          <w:rFonts w:ascii="Times New Roman" w:eastAsia="Times New Roman" w:hAnsi="Times New Roman" w:cs="Times New Roman"/>
          <w:b/>
          <w:bCs/>
          <w:noProof/>
          <w:color w:val="000000"/>
          <w:sz w:val="24"/>
          <w:szCs w:val="24"/>
          <w:lang w:eastAsia="tr-TR"/>
        </w:rPr>
        <w:drawing>
          <wp:inline distT="0" distB="0" distL="0" distR="0">
            <wp:extent cx="1414780" cy="120650"/>
            <wp:effectExtent l="0" t="0" r="0" b="0"/>
            <wp:docPr id="12" name="Resim 12"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b/>
          <w:bCs/>
          <w:sz w:val="24"/>
          <w:szCs w:val="24"/>
          <w:lang w:eastAsia="tr-TR"/>
        </w:rPr>
        <w:t xml:space="preserve">         </w:t>
      </w:r>
      <w:r w:rsidRPr="00CB4AE5">
        <w:rPr>
          <w:rFonts w:ascii="Times New Roman" w:eastAsia="Times New Roman" w:hAnsi="Times New Roman" w:cs="Times New Roman"/>
          <w:bCs/>
          <w:color w:val="000000"/>
          <w:sz w:val="24"/>
          <w:szCs w:val="24"/>
          <w:lang w:eastAsia="tr-TR"/>
        </w:rPr>
        <w:t xml:space="preserve">Kanunlarında </w:t>
      </w:r>
      <w:r w:rsidRPr="00CB4AE5">
        <w:rPr>
          <w:rFonts w:ascii="Times New Roman" w:eastAsia="Times New Roman" w:hAnsi="Times New Roman" w:cs="Times New Roman"/>
          <w:bCs/>
          <w:sz w:val="24"/>
          <w:szCs w:val="24"/>
          <w:lang w:eastAsia="tr-TR"/>
        </w:rPr>
        <w:t>Öngörülen Makam veya Merci</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bCs/>
          <w:sz w:val="24"/>
          <w:szCs w:val="24"/>
          <w:lang w:eastAsia="tr-TR"/>
        </w:rPr>
        <w:t xml:space="preserve">Olanlar </w:t>
      </w:r>
      <w:proofErr w:type="gramStart"/>
      <w:r w:rsidRPr="00CB4AE5">
        <w:rPr>
          <w:rFonts w:ascii="Times New Roman" w:eastAsia="Times New Roman" w:hAnsi="Times New Roman" w:cs="Times New Roman"/>
          <w:b/>
          <w:bCs/>
          <w:sz w:val="24"/>
          <w:szCs w:val="24"/>
          <w:lang w:eastAsia="tr-TR"/>
        </w:rPr>
        <w:t>(</w:t>
      </w:r>
      <w:proofErr w:type="gramEnd"/>
      <w:r w:rsidRPr="00CB4AE5">
        <w:rPr>
          <w:rFonts w:ascii="Times New Roman" w:eastAsia="Times New Roman" w:hAnsi="Times New Roman" w:cs="Times New Roman"/>
          <w:b/>
          <w:bCs/>
          <w:sz w:val="24"/>
          <w:szCs w:val="24"/>
          <w:lang w:eastAsia="tr-TR"/>
        </w:rPr>
        <w:t xml:space="preserve">Konfederasyon, Sendika ve Sendika Şubesi Başkan ve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bCs/>
          <w:sz w:val="24"/>
          <w:szCs w:val="24"/>
          <w:lang w:eastAsia="tr-TR"/>
        </w:rPr>
        <w:t xml:space="preserve">Yöneticileri </w:t>
      </w:r>
      <w:proofErr w:type="gramStart"/>
      <w:r w:rsidRPr="00CB4AE5">
        <w:rPr>
          <w:rFonts w:ascii="Times New Roman" w:eastAsia="Times New Roman" w:hAnsi="Times New Roman" w:cs="Times New Roman"/>
          <w:b/>
          <w:bCs/>
          <w:sz w:val="24"/>
          <w:szCs w:val="24"/>
          <w:lang w:eastAsia="tr-TR"/>
        </w:rPr>
        <w:t>Dahil</w:t>
      </w:r>
      <w:proofErr w:type="gramEnd"/>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hanging="36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bCs/>
          <w:noProof/>
          <w:sz w:val="24"/>
          <w:szCs w:val="24"/>
          <w:lang w:eastAsia="tr-TR"/>
        </w:rPr>
        <w:t>m)</w:t>
      </w:r>
      <w:r w:rsidRPr="00CB4AE5">
        <w:rPr>
          <w:rFonts w:ascii="Times New Roman" w:eastAsia="Times New Roman" w:hAnsi="Times New Roman" w:cs="Times New Roman"/>
          <w:b/>
          <w:bCs/>
          <w:noProof/>
          <w:sz w:val="14"/>
          <w:szCs w:val="14"/>
          <w:lang w:eastAsia="tr-TR"/>
        </w:rPr>
        <w:t xml:space="preserve">   </w:t>
      </w:r>
      <w:r w:rsidRPr="00CB4AE5">
        <w:rPr>
          <w:rFonts w:ascii="Times New Roman" w:eastAsia="Times New Roman" w:hAnsi="Times New Roman" w:cs="Times New Roman"/>
          <w:b/>
          <w:bCs/>
          <w:sz w:val="24"/>
          <w:szCs w:val="24"/>
          <w:lang w:eastAsia="tr-TR"/>
        </w:rPr>
        <w:t xml:space="preserve">Görevlerinden Ayrılanlar  </w:t>
      </w:r>
      <w:r>
        <w:rPr>
          <w:rFonts w:ascii="Times New Roman" w:eastAsia="Times New Roman" w:hAnsi="Times New Roman" w:cs="Times New Roman"/>
          <w:b/>
          <w:bCs/>
          <w:noProof/>
          <w:color w:val="000000"/>
          <w:sz w:val="24"/>
          <w:szCs w:val="24"/>
          <w:lang w:eastAsia="tr-TR"/>
        </w:rPr>
        <w:drawing>
          <wp:inline distT="0" distB="0" distL="0" distR="0">
            <wp:extent cx="1414780" cy="120650"/>
            <wp:effectExtent l="0" t="0" r="0" b="0"/>
            <wp:docPr id="11" name="Resim 11"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b/>
          <w:bCs/>
          <w:sz w:val="24"/>
          <w:szCs w:val="24"/>
          <w:lang w:eastAsia="tr-TR"/>
        </w:rPr>
        <w:t xml:space="preserve">  </w:t>
      </w:r>
      <w:r w:rsidRPr="00CB4AE5">
        <w:rPr>
          <w:rFonts w:ascii="Times New Roman" w:eastAsia="Times New Roman" w:hAnsi="Times New Roman" w:cs="Times New Roman"/>
          <w:bCs/>
          <w:sz w:val="24"/>
          <w:szCs w:val="24"/>
          <w:lang w:eastAsia="tr-TR"/>
        </w:rPr>
        <w:t>Bu Görevlerinde İken Bildirimlerini</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Cs/>
          <w:sz w:val="24"/>
          <w:szCs w:val="24"/>
          <w:lang w:eastAsia="tr-TR"/>
        </w:rPr>
        <w:t xml:space="preserve">                                                                                  Vermeleri Gereken Makam veya Merci</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hanging="36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bCs/>
          <w:noProof/>
          <w:sz w:val="24"/>
          <w:szCs w:val="24"/>
          <w:lang w:eastAsia="tr-TR"/>
        </w:rPr>
        <w:t>n)</w:t>
      </w:r>
      <w:r w:rsidRPr="00CB4AE5">
        <w:rPr>
          <w:rFonts w:ascii="Times New Roman" w:eastAsia="Times New Roman" w:hAnsi="Times New Roman" w:cs="Times New Roman"/>
          <w:b/>
          <w:bCs/>
          <w:noProof/>
          <w:sz w:val="14"/>
          <w:szCs w:val="14"/>
          <w:lang w:eastAsia="tr-TR"/>
        </w:rPr>
        <w:t xml:space="preserve">     </w:t>
      </w:r>
      <w:r w:rsidRPr="00CB4AE5">
        <w:rPr>
          <w:rFonts w:ascii="Times New Roman" w:eastAsia="Times New Roman" w:hAnsi="Times New Roman" w:cs="Times New Roman"/>
          <w:b/>
          <w:sz w:val="24"/>
          <w:szCs w:val="24"/>
          <w:lang w:eastAsia="tr-TR"/>
        </w:rPr>
        <w:t>Mal Bildirimi Verecek Son Merciler</w:t>
      </w:r>
      <w:r w:rsidRPr="00CB4AE5">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b/>
          <w:bCs/>
          <w:noProof/>
          <w:color w:val="000000"/>
          <w:sz w:val="24"/>
          <w:szCs w:val="24"/>
          <w:lang w:eastAsia="tr-TR"/>
        </w:rPr>
        <w:drawing>
          <wp:inline distT="0" distB="0" distL="0" distR="0">
            <wp:extent cx="1414780" cy="120650"/>
            <wp:effectExtent l="0" t="0" r="0" b="0"/>
            <wp:docPr id="10" name="Resim 10"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color w:val="000000"/>
          <w:sz w:val="24"/>
          <w:szCs w:val="24"/>
          <w:lang w:eastAsia="tr-TR"/>
        </w:rPr>
        <w:t xml:space="preserve">        Kendi Kuruluşlarının Özlük İşleri İle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360" w:lineRule="auto"/>
        <w:ind w:left="720"/>
        <w:contextualSpacing/>
        <w:rPr>
          <w:rFonts w:ascii="Times New Roman" w:eastAsia="Times New Roman" w:hAnsi="Times New Roman" w:cs="Times New Roman"/>
          <w:sz w:val="24"/>
          <w:szCs w:val="24"/>
          <w:lang w:eastAsia="tr-TR"/>
        </w:rPr>
      </w:pPr>
      <w:r w:rsidRPr="00CB4AE5">
        <w:rPr>
          <w:rFonts w:ascii="Times New Roman" w:eastAsia="Times New Roman" w:hAnsi="Times New Roman" w:cs="Times New Roman"/>
          <w:color w:val="000000"/>
          <w:sz w:val="24"/>
          <w:szCs w:val="24"/>
          <w:lang w:eastAsia="tr-TR"/>
        </w:rPr>
        <w:t xml:space="preserve">                                                                                                            İlgili Makam veya Merci</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270" w:lineRule="atLeast"/>
        <w:ind w:left="720" w:hanging="360"/>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bCs/>
          <w:sz w:val="24"/>
          <w:szCs w:val="24"/>
          <w:lang w:eastAsia="tr-TR"/>
        </w:rPr>
        <w:t>o)</w:t>
      </w:r>
      <w:r w:rsidRPr="00CB4AE5">
        <w:rPr>
          <w:rFonts w:ascii="Times New Roman" w:eastAsia="Times New Roman" w:hAnsi="Times New Roman" w:cs="Times New Roman"/>
          <w:b/>
          <w:bCs/>
          <w:sz w:val="14"/>
          <w:szCs w:val="14"/>
          <w:lang w:eastAsia="tr-TR"/>
        </w:rPr>
        <w:t xml:space="preserve">      </w:t>
      </w:r>
      <w:r w:rsidRPr="00CB4AE5">
        <w:rPr>
          <w:rFonts w:ascii="Times New Roman" w:eastAsia="Times New Roman" w:hAnsi="Times New Roman" w:cs="Times New Roman"/>
          <w:b/>
          <w:sz w:val="24"/>
          <w:szCs w:val="24"/>
          <w:lang w:eastAsia="tr-TR"/>
        </w:rPr>
        <w:t>Diğer Kurum ve Kuruluşların</w:t>
      </w:r>
      <w:r w:rsidRPr="00CB4AE5">
        <w:rPr>
          <w:rFonts w:ascii="Times New Roman" w:eastAsia="Times New Roman" w:hAnsi="Times New Roman" w:cs="Times New Roman"/>
          <w:b/>
          <w:color w:val="FF0000"/>
          <w:sz w:val="24"/>
          <w:szCs w:val="24"/>
          <w:lang w:eastAsia="tr-TR"/>
        </w:rPr>
        <w:t xml:space="preserve">     </w:t>
      </w:r>
      <w:r>
        <w:rPr>
          <w:rFonts w:ascii="Times New Roman" w:eastAsia="Times New Roman" w:hAnsi="Times New Roman" w:cs="Times New Roman"/>
          <w:b/>
          <w:bCs/>
          <w:noProof/>
          <w:color w:val="000000"/>
          <w:sz w:val="24"/>
          <w:szCs w:val="24"/>
          <w:lang w:eastAsia="tr-TR"/>
        </w:rPr>
        <w:drawing>
          <wp:inline distT="0" distB="0" distL="0" distR="0">
            <wp:extent cx="1414780" cy="120650"/>
            <wp:effectExtent l="0" t="0" r="0" b="0"/>
            <wp:docPr id="9" name="Resim 9"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b/>
          <w:color w:val="FF0000"/>
          <w:sz w:val="24"/>
          <w:szCs w:val="24"/>
          <w:lang w:eastAsia="tr-TR"/>
        </w:rPr>
        <w:t xml:space="preserve">   </w:t>
      </w:r>
      <w:r w:rsidRPr="00CB4AE5">
        <w:rPr>
          <w:rFonts w:ascii="Times New Roman" w:eastAsia="Times New Roman" w:hAnsi="Times New Roman" w:cs="Times New Roman"/>
          <w:color w:val="000000"/>
          <w:sz w:val="24"/>
          <w:szCs w:val="24"/>
          <w:lang w:eastAsia="tr-TR"/>
        </w:rPr>
        <w:t>Atamaya Yetkili Makamları</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50" w:after="225" w:line="270" w:lineRule="atLeast"/>
        <w:ind w:left="720"/>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sz w:val="24"/>
          <w:szCs w:val="24"/>
          <w:lang w:eastAsia="tr-TR"/>
        </w:rPr>
        <w:t>Memur ve Hizmetlileri</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00" w:beforeAutospacing="1" w:after="120" w:line="27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xml:space="preserve">Buradan hareketle, 657 sayılı Kanunda belirtilen istihdam türlerinden işçiler hariç olmak üzere memur, sözleşmeli personel ve geçici personel ile diğer kamu görevlilerinin </w:t>
      </w:r>
      <w:r w:rsidRPr="00CB4AE5">
        <w:rPr>
          <w:rFonts w:ascii="Times New Roman" w:eastAsia="Times New Roman" w:hAnsi="Times New Roman" w:cs="Times New Roman"/>
          <w:bCs/>
          <w:noProof/>
          <w:color w:val="000000"/>
          <w:sz w:val="24"/>
          <w:szCs w:val="24"/>
          <w:lang w:eastAsia="tr-TR"/>
        </w:rPr>
        <w:t xml:space="preserve">özlük işleri ile ilgili birime belirlenen zamanlarda </w:t>
      </w:r>
      <w:r w:rsidRPr="00CB4AE5">
        <w:rPr>
          <w:rFonts w:ascii="Times New Roman" w:eastAsia="Times New Roman" w:hAnsi="Times New Roman" w:cs="Times New Roman"/>
          <w:sz w:val="24"/>
          <w:szCs w:val="24"/>
          <w:lang w:eastAsia="tr-TR"/>
        </w:rPr>
        <w:t>mal bildirimlerini vermeleri gerekmektedir.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bCs/>
          <w:sz w:val="24"/>
          <w:szCs w:val="24"/>
          <w:lang w:eastAsia="tr-TR"/>
        </w:rPr>
        <w:t> </w:t>
      </w:r>
      <w:r w:rsidRPr="00CB4AE5">
        <w:rPr>
          <w:rFonts w:ascii="Times New Roman" w:eastAsia="Times New Roman" w:hAnsi="Times New Roman" w:cs="Times New Roman"/>
          <w:sz w:val="24"/>
          <w:szCs w:val="24"/>
          <w:lang w:eastAsia="tr-TR"/>
        </w:rPr>
        <w:br/>
        <w:t> </w:t>
      </w:r>
    </w:p>
    <w:p w:rsidR="00CB4AE5" w:rsidRPr="00CB4AE5" w:rsidRDefault="00CB4AE5" w:rsidP="00CB4AE5">
      <w:pPr>
        <w:shd w:val="clear" w:color="auto" w:fill="FFFFFF"/>
        <w:spacing w:after="120" w:line="330" w:lineRule="atLeast"/>
        <w:ind w:left="720" w:hanging="360"/>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sz w:val="24"/>
          <w:szCs w:val="24"/>
          <w:lang w:eastAsia="tr-TR"/>
        </w:rPr>
        <w:t>C-</w:t>
      </w:r>
      <w:r w:rsidRPr="00CB4AE5">
        <w:rPr>
          <w:rFonts w:ascii="Times New Roman" w:eastAsia="Times New Roman" w:hAnsi="Times New Roman" w:cs="Times New Roman"/>
          <w:b/>
          <w:sz w:val="14"/>
          <w:szCs w:val="14"/>
          <w:lang w:eastAsia="tr-TR"/>
        </w:rPr>
        <w:t xml:space="preserve">    </w:t>
      </w:r>
      <w:r w:rsidRPr="00CB4AE5">
        <w:rPr>
          <w:rFonts w:ascii="Times New Roman" w:eastAsia="Times New Roman" w:hAnsi="Times New Roman" w:cs="Times New Roman"/>
          <w:b/>
          <w:sz w:val="24"/>
          <w:szCs w:val="24"/>
          <w:lang w:eastAsia="tr-TR"/>
        </w:rPr>
        <w:t xml:space="preserve">BİLDİRİME KONU OLAN MALLAR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00" w:beforeAutospacing="1" w:after="120" w:line="24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Mal bildiriminin konusu; 3628 sayılı Kanunun 5 inci, ilgili Yönetmeliğin ise 8 inci maddesinde düzenlenmiştir. Buna göre; mal bildiriminde bulunmak zorunda olan görevliler;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00" w:beforeAutospacing="1" w:after="120" w:line="24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FF0000"/>
          <w:sz w:val="24"/>
          <w:szCs w:val="24"/>
          <w:lang w:eastAsia="tr-TR"/>
        </w:rPr>
        <w:t xml:space="preserve">Kendilerine, eşlerine ve velayetleri altındaki </w:t>
      </w:r>
      <w:proofErr w:type="spellStart"/>
      <w:r w:rsidRPr="00CB4AE5">
        <w:rPr>
          <w:rFonts w:ascii="Times New Roman" w:eastAsia="Times New Roman" w:hAnsi="Times New Roman" w:cs="Times New Roman"/>
          <w:b/>
          <w:color w:val="FF0000"/>
          <w:sz w:val="24"/>
          <w:szCs w:val="24"/>
          <w:lang w:eastAsia="tr-TR"/>
        </w:rPr>
        <w:t>çocuklarınaait</w:t>
      </w:r>
      <w:proofErr w:type="spellEnd"/>
      <w:r w:rsidRPr="00CB4AE5">
        <w:rPr>
          <w:rFonts w:ascii="Times New Roman" w:eastAsia="Times New Roman" w:hAnsi="Times New Roman" w:cs="Times New Roman"/>
          <w:b/>
          <w:color w:val="FF0000"/>
          <w:sz w:val="24"/>
          <w:szCs w:val="24"/>
          <w:lang w:eastAsia="tr-TR"/>
        </w:rPr>
        <w:t xml:space="preserve"> mallardan;</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Wingdings" w:hAnsi="Times New Roman" w:cs="Times New Roman"/>
          <w:sz w:val="14"/>
          <w:szCs w:val="14"/>
          <w:lang w:eastAsia="tr-TR"/>
        </w:rPr>
        <w:t xml:space="preserve">  </w:t>
      </w:r>
      <w:r w:rsidRPr="00CB4AE5">
        <w:rPr>
          <w:rFonts w:ascii="Times New Roman" w:eastAsia="Times New Roman" w:hAnsi="Times New Roman" w:cs="Times New Roman"/>
          <w:sz w:val="24"/>
          <w:szCs w:val="24"/>
          <w:lang w:eastAsia="tr-TR"/>
        </w:rPr>
        <w:t xml:space="preserve">Taşınmaz malları (arsa ve yapı kooperatif hisseleri </w:t>
      </w:r>
      <w:proofErr w:type="gramStart"/>
      <w:r w:rsidRPr="00CB4AE5">
        <w:rPr>
          <w:rFonts w:ascii="Times New Roman" w:eastAsia="Times New Roman" w:hAnsi="Times New Roman" w:cs="Times New Roman"/>
          <w:sz w:val="24"/>
          <w:szCs w:val="24"/>
          <w:lang w:eastAsia="tr-TR"/>
        </w:rPr>
        <w:t>dahil</w:t>
      </w:r>
      <w:proofErr w:type="gramEnd"/>
      <w:r w:rsidRPr="00CB4AE5">
        <w:rPr>
          <w:rFonts w:ascii="Times New Roman" w:eastAsia="Times New Roman" w:hAnsi="Times New Roman" w:cs="Times New Roman"/>
          <w:sz w:val="24"/>
          <w:szCs w:val="24"/>
          <w:lang w:eastAsia="tr-TR"/>
        </w:rPr>
        <w:t xml:space="preserve">) </w:t>
      </w:r>
      <w:r w:rsidRPr="00CB4AE5">
        <w:rPr>
          <w:rFonts w:ascii="Times New Roman" w:eastAsia="Times New Roman" w:hAnsi="Times New Roman" w:cs="Times New Roman"/>
          <w:b/>
          <w:color w:val="FF0000"/>
          <w:sz w:val="24"/>
          <w:szCs w:val="24"/>
          <w:lang w:eastAsia="tr-TR"/>
        </w:rPr>
        <w:t>değerine bakılmaksızın</w:t>
      </w:r>
      <w:r w:rsidRPr="00CB4AE5">
        <w:rPr>
          <w:rFonts w:ascii="Times New Roman" w:eastAsia="Times New Roman" w:hAnsi="Times New Roman" w:cs="Times New Roman"/>
          <w:b/>
          <w:sz w:val="24"/>
          <w:szCs w:val="24"/>
          <w:lang w:eastAsia="tr-TR"/>
        </w:rPr>
        <w:t xml:space="preserve"> </w:t>
      </w:r>
      <w:r w:rsidRPr="00CB4AE5">
        <w:rPr>
          <w:rFonts w:ascii="Times New Roman" w:eastAsia="Times New Roman" w:hAnsi="Times New Roman" w:cs="Times New Roman"/>
          <w:sz w:val="24"/>
          <w:szCs w:val="24"/>
          <w:lang w:eastAsia="tr-TR"/>
        </w:rPr>
        <w:t>beyan ederler.</w:t>
      </w:r>
    </w:p>
    <w:p w:rsidR="00CB4AE5" w:rsidRPr="00CB4AE5" w:rsidRDefault="00CB4AE5" w:rsidP="00CB4AE5">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Wingdings" w:hAnsi="Times New Roman" w:cs="Times New Roman"/>
          <w:sz w:val="14"/>
          <w:szCs w:val="14"/>
          <w:lang w:eastAsia="tr-TR"/>
        </w:rPr>
        <w:t xml:space="preserve">  </w:t>
      </w:r>
      <w:r w:rsidRPr="00CB4AE5">
        <w:rPr>
          <w:rFonts w:ascii="Times New Roman" w:eastAsia="Times New Roman" w:hAnsi="Times New Roman" w:cs="Times New Roman"/>
          <w:sz w:val="24"/>
          <w:szCs w:val="24"/>
          <w:lang w:eastAsia="tr-TR"/>
        </w:rPr>
        <w:t xml:space="preserve">Kendilerine aylık ödenenler, net aylık tutarının </w:t>
      </w:r>
      <w:r w:rsidRPr="00CB4AE5">
        <w:rPr>
          <w:rFonts w:ascii="Times New Roman" w:eastAsia="Times New Roman" w:hAnsi="Times New Roman" w:cs="Times New Roman"/>
          <w:b/>
          <w:color w:val="FF0000"/>
          <w:sz w:val="24"/>
          <w:szCs w:val="24"/>
          <w:lang w:eastAsia="tr-TR"/>
        </w:rPr>
        <w:t>beş katından fazla</w:t>
      </w:r>
      <w:r w:rsidRPr="00CB4AE5">
        <w:rPr>
          <w:rFonts w:ascii="Times New Roman" w:eastAsia="Times New Roman" w:hAnsi="Times New Roman" w:cs="Times New Roman"/>
          <w:sz w:val="24"/>
          <w:szCs w:val="24"/>
          <w:lang w:eastAsia="tr-TR"/>
        </w:rPr>
        <w:t xml:space="preserve"> değer ve tutarındaki,</w:t>
      </w:r>
    </w:p>
    <w:p w:rsidR="00CB4AE5" w:rsidRPr="00CB4AE5" w:rsidRDefault="00CB4AE5" w:rsidP="00CB4AE5">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Wingdings" w:hAnsi="Times New Roman" w:cs="Times New Roman"/>
          <w:sz w:val="14"/>
          <w:szCs w:val="14"/>
          <w:lang w:eastAsia="tr-TR"/>
        </w:rPr>
        <w:t xml:space="preserve">  </w:t>
      </w:r>
      <w:r w:rsidRPr="00CB4AE5">
        <w:rPr>
          <w:rFonts w:ascii="Times New Roman" w:eastAsia="Times New Roman" w:hAnsi="Times New Roman" w:cs="Times New Roman"/>
          <w:sz w:val="24"/>
          <w:szCs w:val="24"/>
          <w:lang w:eastAsia="tr-TR"/>
        </w:rPr>
        <w:t xml:space="preserve">Aylık ödenmeyenler ise, Genel İdare Hizmetleri sınıfında birinci derecenin birinci kademesindeki şube müdürüne ödenen net aylığın </w:t>
      </w:r>
      <w:r w:rsidRPr="00CB4AE5">
        <w:rPr>
          <w:rFonts w:ascii="Times New Roman" w:eastAsia="Times New Roman" w:hAnsi="Times New Roman" w:cs="Times New Roman"/>
          <w:b/>
          <w:color w:val="FF0000"/>
          <w:sz w:val="24"/>
          <w:szCs w:val="24"/>
          <w:lang w:eastAsia="tr-TR"/>
        </w:rPr>
        <w:t>(</w:t>
      </w:r>
      <w:proofErr w:type="gramStart"/>
      <w:r w:rsidRPr="00CB4AE5">
        <w:rPr>
          <w:rFonts w:ascii="Times New Roman" w:eastAsia="Times New Roman" w:hAnsi="Times New Roman" w:cs="Times New Roman"/>
          <w:b/>
          <w:color w:val="FF0000"/>
          <w:sz w:val="24"/>
          <w:szCs w:val="24"/>
          <w:lang w:eastAsia="tr-TR"/>
        </w:rPr>
        <w:t>01/01/2015</w:t>
      </w:r>
      <w:proofErr w:type="gramEnd"/>
      <w:r w:rsidRPr="00CB4AE5">
        <w:rPr>
          <w:rFonts w:ascii="Times New Roman" w:eastAsia="Times New Roman" w:hAnsi="Times New Roman" w:cs="Times New Roman"/>
          <w:b/>
          <w:color w:val="FF0000"/>
          <w:sz w:val="24"/>
          <w:szCs w:val="24"/>
          <w:lang w:eastAsia="tr-TR"/>
        </w:rPr>
        <w:t xml:space="preserve"> tarihi itibariyle Maliye Bakanlığı tarafından belirlenen tutar 3.423,26-TL)</w:t>
      </w:r>
      <w:r w:rsidRPr="00CB4AE5">
        <w:rPr>
          <w:rFonts w:ascii="Times New Roman" w:eastAsia="Times New Roman" w:hAnsi="Times New Roman" w:cs="Times New Roman"/>
          <w:sz w:val="24"/>
          <w:szCs w:val="24"/>
          <w:lang w:eastAsia="tr-TR"/>
        </w:rPr>
        <w:t xml:space="preserve"> beş katından fazla değer ve tutarındaki;</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after="120" w:line="240" w:lineRule="atLeast"/>
        <w:ind w:left="1440" w:firstLine="709"/>
        <w:jc w:val="both"/>
        <w:rPr>
          <w:rFonts w:ascii="Times New Roman" w:eastAsia="Times New Roman" w:hAnsi="Times New Roman" w:cs="Times New Roman"/>
          <w:sz w:val="24"/>
          <w:szCs w:val="24"/>
          <w:lang w:eastAsia="tr-TR"/>
        </w:rPr>
      </w:pPr>
      <w:r w:rsidRPr="00CB4AE5">
        <w:rPr>
          <w:rFonts w:ascii="Symbol" w:eastAsia="Symbol" w:hAnsi="Symbol" w:cs="Symbol"/>
          <w:sz w:val="24"/>
          <w:szCs w:val="24"/>
          <w:lang w:eastAsia="tr-TR"/>
        </w:rPr>
        <w:t></w:t>
      </w:r>
      <w:r w:rsidRPr="00CB4AE5">
        <w:rPr>
          <w:rFonts w:ascii="Times New Roman" w:eastAsia="Symbol" w:hAnsi="Times New Roman" w:cs="Times New Roman"/>
          <w:sz w:val="14"/>
          <w:szCs w:val="14"/>
          <w:lang w:eastAsia="tr-TR"/>
        </w:rPr>
        <w:t xml:space="preserve">                   </w:t>
      </w:r>
      <w:r w:rsidRPr="00CB4AE5">
        <w:rPr>
          <w:rFonts w:ascii="Times New Roman" w:eastAsia="Times New Roman" w:hAnsi="Times New Roman" w:cs="Times New Roman"/>
          <w:sz w:val="24"/>
          <w:szCs w:val="24"/>
          <w:lang w:eastAsia="tr-TR"/>
        </w:rPr>
        <w:t xml:space="preserve">Para ve para hükmündeki kıymetli </w:t>
      </w:r>
      <w:proofErr w:type="gramStart"/>
      <w:r w:rsidRPr="00CB4AE5">
        <w:rPr>
          <w:rFonts w:ascii="Times New Roman" w:eastAsia="Times New Roman" w:hAnsi="Times New Roman" w:cs="Times New Roman"/>
          <w:sz w:val="24"/>
          <w:szCs w:val="24"/>
          <w:lang w:eastAsia="tr-TR"/>
        </w:rPr>
        <w:t>kağıtları</w:t>
      </w:r>
      <w:proofErr w:type="gramEnd"/>
      <w:r w:rsidRPr="00CB4AE5">
        <w:rPr>
          <w:rFonts w:ascii="Times New Roman" w:eastAsia="Times New Roman" w:hAnsi="Times New Roman" w:cs="Times New Roman"/>
          <w:sz w:val="24"/>
          <w:szCs w:val="24"/>
          <w:lang w:eastAsia="tr-TR"/>
        </w:rPr>
        <w:t>,</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after="120" w:line="240" w:lineRule="atLeast"/>
        <w:ind w:left="1440" w:firstLine="709"/>
        <w:jc w:val="both"/>
        <w:rPr>
          <w:rFonts w:ascii="Times New Roman" w:eastAsia="Times New Roman" w:hAnsi="Times New Roman" w:cs="Times New Roman"/>
          <w:sz w:val="24"/>
          <w:szCs w:val="24"/>
          <w:lang w:eastAsia="tr-TR"/>
        </w:rPr>
      </w:pPr>
      <w:r w:rsidRPr="00CB4AE5">
        <w:rPr>
          <w:rFonts w:ascii="Symbol" w:eastAsia="Symbol" w:hAnsi="Symbol" w:cs="Symbol"/>
          <w:sz w:val="24"/>
          <w:szCs w:val="24"/>
          <w:lang w:eastAsia="tr-TR"/>
        </w:rPr>
        <w:t></w:t>
      </w:r>
      <w:r w:rsidRPr="00CB4AE5">
        <w:rPr>
          <w:rFonts w:ascii="Times New Roman" w:eastAsia="Symbol" w:hAnsi="Times New Roman" w:cs="Times New Roman"/>
          <w:sz w:val="14"/>
          <w:szCs w:val="14"/>
          <w:lang w:eastAsia="tr-TR"/>
        </w:rPr>
        <w:t xml:space="preserve">                   </w:t>
      </w:r>
      <w:r w:rsidRPr="00CB4AE5">
        <w:rPr>
          <w:rFonts w:ascii="Times New Roman" w:eastAsia="Times New Roman" w:hAnsi="Times New Roman" w:cs="Times New Roman"/>
          <w:sz w:val="24"/>
          <w:szCs w:val="24"/>
          <w:lang w:eastAsia="tr-TR"/>
        </w:rPr>
        <w:t>Hisse senedi ve tahvilleri,</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after="120" w:line="240" w:lineRule="atLeast"/>
        <w:ind w:left="1440" w:firstLine="709"/>
        <w:jc w:val="both"/>
        <w:rPr>
          <w:rFonts w:ascii="Times New Roman" w:eastAsia="Times New Roman" w:hAnsi="Times New Roman" w:cs="Times New Roman"/>
          <w:sz w:val="24"/>
          <w:szCs w:val="24"/>
          <w:lang w:eastAsia="tr-TR"/>
        </w:rPr>
      </w:pPr>
      <w:r w:rsidRPr="00CB4AE5">
        <w:rPr>
          <w:rFonts w:ascii="Symbol" w:eastAsia="Symbol" w:hAnsi="Symbol" w:cs="Symbol"/>
          <w:sz w:val="24"/>
          <w:szCs w:val="24"/>
          <w:lang w:eastAsia="tr-TR"/>
        </w:rPr>
        <w:t></w:t>
      </w:r>
      <w:r w:rsidRPr="00CB4AE5">
        <w:rPr>
          <w:rFonts w:ascii="Times New Roman" w:eastAsia="Symbol" w:hAnsi="Times New Roman" w:cs="Times New Roman"/>
          <w:sz w:val="14"/>
          <w:szCs w:val="14"/>
          <w:lang w:eastAsia="tr-TR"/>
        </w:rPr>
        <w:t xml:space="preserve">                   </w:t>
      </w:r>
      <w:r w:rsidRPr="00CB4AE5">
        <w:rPr>
          <w:rFonts w:ascii="Times New Roman" w:eastAsia="Times New Roman" w:hAnsi="Times New Roman" w:cs="Times New Roman"/>
          <w:sz w:val="24"/>
          <w:szCs w:val="24"/>
          <w:lang w:eastAsia="tr-TR"/>
        </w:rPr>
        <w:t>Altın ve mücevheratı,</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after="120" w:line="240" w:lineRule="atLeast"/>
        <w:ind w:left="1440" w:firstLine="709"/>
        <w:jc w:val="both"/>
        <w:rPr>
          <w:rFonts w:ascii="Times New Roman" w:eastAsia="Times New Roman" w:hAnsi="Times New Roman" w:cs="Times New Roman"/>
          <w:sz w:val="24"/>
          <w:szCs w:val="24"/>
          <w:lang w:eastAsia="tr-TR"/>
        </w:rPr>
      </w:pPr>
      <w:r w:rsidRPr="00CB4AE5">
        <w:rPr>
          <w:rFonts w:ascii="Symbol" w:eastAsia="Symbol" w:hAnsi="Symbol" w:cs="Symbol"/>
          <w:sz w:val="24"/>
          <w:szCs w:val="24"/>
          <w:lang w:eastAsia="tr-TR"/>
        </w:rPr>
        <w:t></w:t>
      </w:r>
      <w:r w:rsidRPr="00CB4AE5">
        <w:rPr>
          <w:rFonts w:ascii="Times New Roman" w:eastAsia="Symbol" w:hAnsi="Times New Roman" w:cs="Times New Roman"/>
          <w:sz w:val="14"/>
          <w:szCs w:val="14"/>
          <w:lang w:eastAsia="tr-TR"/>
        </w:rPr>
        <w:t xml:space="preserve">                   </w:t>
      </w:r>
      <w:r w:rsidRPr="00CB4AE5">
        <w:rPr>
          <w:rFonts w:ascii="Times New Roman" w:eastAsia="Times New Roman" w:hAnsi="Times New Roman" w:cs="Times New Roman"/>
          <w:sz w:val="24"/>
          <w:szCs w:val="24"/>
          <w:lang w:eastAsia="tr-TR"/>
        </w:rPr>
        <w:t>Her türlü kara, deniz ve hava taşıt araçları, traktör, biçer-döver, harman makinası ve diğer ziraat makinaları, inşaat ve iş makinaları, hayvanlar, koleksiyon ve ev eşyaları ile diğer taşınır malları,</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after="120" w:line="240" w:lineRule="atLeast"/>
        <w:ind w:left="1440" w:firstLine="709"/>
        <w:jc w:val="both"/>
        <w:rPr>
          <w:rFonts w:ascii="Times New Roman" w:eastAsia="Times New Roman" w:hAnsi="Times New Roman" w:cs="Times New Roman"/>
          <w:sz w:val="24"/>
          <w:szCs w:val="24"/>
          <w:lang w:eastAsia="tr-TR"/>
        </w:rPr>
      </w:pPr>
      <w:r w:rsidRPr="00CB4AE5">
        <w:rPr>
          <w:rFonts w:ascii="Symbol" w:eastAsia="Symbol" w:hAnsi="Symbol" w:cs="Symbol"/>
          <w:sz w:val="24"/>
          <w:szCs w:val="24"/>
          <w:lang w:eastAsia="tr-TR"/>
        </w:rPr>
        <w:t></w:t>
      </w:r>
      <w:r w:rsidRPr="00CB4AE5">
        <w:rPr>
          <w:rFonts w:ascii="Times New Roman" w:eastAsia="Symbol" w:hAnsi="Times New Roman" w:cs="Times New Roman"/>
          <w:sz w:val="14"/>
          <w:szCs w:val="14"/>
          <w:lang w:eastAsia="tr-TR"/>
        </w:rPr>
        <w:t xml:space="preserve">                   </w:t>
      </w:r>
      <w:r w:rsidRPr="00CB4AE5">
        <w:rPr>
          <w:rFonts w:ascii="Times New Roman" w:eastAsia="Times New Roman" w:hAnsi="Times New Roman" w:cs="Times New Roman"/>
          <w:sz w:val="24"/>
          <w:szCs w:val="24"/>
          <w:lang w:eastAsia="tr-TR"/>
        </w:rPr>
        <w:t>Hakları,</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after="120" w:line="240" w:lineRule="atLeast"/>
        <w:ind w:left="1440" w:firstLine="709"/>
        <w:jc w:val="both"/>
        <w:rPr>
          <w:rFonts w:ascii="Times New Roman" w:eastAsia="Times New Roman" w:hAnsi="Times New Roman" w:cs="Times New Roman"/>
          <w:sz w:val="24"/>
          <w:szCs w:val="24"/>
          <w:lang w:eastAsia="tr-TR"/>
        </w:rPr>
      </w:pPr>
      <w:r w:rsidRPr="00CB4AE5">
        <w:rPr>
          <w:rFonts w:ascii="Symbol" w:eastAsia="Symbol" w:hAnsi="Symbol" w:cs="Symbol"/>
          <w:sz w:val="24"/>
          <w:szCs w:val="24"/>
          <w:lang w:eastAsia="tr-TR"/>
        </w:rPr>
        <w:t></w:t>
      </w:r>
      <w:r w:rsidRPr="00CB4AE5">
        <w:rPr>
          <w:rFonts w:ascii="Times New Roman" w:eastAsia="Symbol" w:hAnsi="Times New Roman" w:cs="Times New Roman"/>
          <w:sz w:val="14"/>
          <w:szCs w:val="14"/>
          <w:lang w:eastAsia="tr-TR"/>
        </w:rPr>
        <w:t xml:space="preserve">                   </w:t>
      </w:r>
      <w:r w:rsidRPr="00CB4AE5">
        <w:rPr>
          <w:rFonts w:ascii="Times New Roman" w:eastAsia="Times New Roman" w:hAnsi="Times New Roman" w:cs="Times New Roman"/>
          <w:sz w:val="24"/>
          <w:szCs w:val="24"/>
          <w:lang w:eastAsia="tr-TR"/>
        </w:rPr>
        <w:t>Alacakları,</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after="120" w:line="240" w:lineRule="atLeast"/>
        <w:ind w:left="1440" w:firstLine="709"/>
        <w:jc w:val="both"/>
        <w:rPr>
          <w:rFonts w:ascii="Times New Roman" w:eastAsia="Times New Roman" w:hAnsi="Times New Roman" w:cs="Times New Roman"/>
          <w:sz w:val="24"/>
          <w:szCs w:val="24"/>
          <w:lang w:eastAsia="tr-TR"/>
        </w:rPr>
      </w:pPr>
      <w:r w:rsidRPr="00CB4AE5">
        <w:rPr>
          <w:rFonts w:ascii="Symbol" w:eastAsia="Symbol" w:hAnsi="Symbol" w:cs="Symbol"/>
          <w:sz w:val="24"/>
          <w:szCs w:val="24"/>
          <w:lang w:eastAsia="tr-TR"/>
        </w:rPr>
        <w:t></w:t>
      </w:r>
      <w:r w:rsidRPr="00CB4AE5">
        <w:rPr>
          <w:rFonts w:ascii="Times New Roman" w:eastAsia="Symbol" w:hAnsi="Times New Roman" w:cs="Times New Roman"/>
          <w:sz w:val="14"/>
          <w:szCs w:val="14"/>
          <w:lang w:eastAsia="tr-TR"/>
        </w:rPr>
        <w:t xml:space="preserve">                   </w:t>
      </w:r>
      <w:r w:rsidRPr="00CB4AE5">
        <w:rPr>
          <w:rFonts w:ascii="Times New Roman" w:eastAsia="Times New Roman" w:hAnsi="Times New Roman" w:cs="Times New Roman"/>
          <w:sz w:val="24"/>
          <w:szCs w:val="24"/>
          <w:lang w:eastAsia="tr-TR"/>
        </w:rPr>
        <w:t>Borçları,</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after="120" w:line="240" w:lineRule="atLeast"/>
        <w:ind w:left="1440" w:firstLine="709"/>
        <w:jc w:val="both"/>
        <w:rPr>
          <w:rFonts w:ascii="Times New Roman" w:eastAsia="Times New Roman" w:hAnsi="Times New Roman" w:cs="Times New Roman"/>
          <w:sz w:val="24"/>
          <w:szCs w:val="24"/>
          <w:lang w:eastAsia="tr-TR"/>
        </w:rPr>
      </w:pPr>
      <w:r w:rsidRPr="00CB4AE5">
        <w:rPr>
          <w:rFonts w:ascii="Symbol" w:eastAsia="Symbol" w:hAnsi="Symbol" w:cs="Symbol"/>
          <w:sz w:val="24"/>
          <w:szCs w:val="24"/>
          <w:lang w:eastAsia="tr-TR"/>
        </w:rPr>
        <w:t></w:t>
      </w:r>
      <w:r w:rsidRPr="00CB4AE5">
        <w:rPr>
          <w:rFonts w:ascii="Times New Roman" w:eastAsia="Symbol" w:hAnsi="Times New Roman" w:cs="Times New Roman"/>
          <w:sz w:val="14"/>
          <w:szCs w:val="14"/>
          <w:lang w:eastAsia="tr-TR"/>
        </w:rPr>
        <w:t xml:space="preserve">                   </w:t>
      </w:r>
      <w:r w:rsidRPr="00CB4AE5">
        <w:rPr>
          <w:rFonts w:ascii="Times New Roman" w:eastAsia="Times New Roman" w:hAnsi="Times New Roman" w:cs="Times New Roman"/>
          <w:sz w:val="24"/>
          <w:szCs w:val="24"/>
          <w:lang w:eastAsia="tr-TR"/>
        </w:rPr>
        <w:t>Gelirleri,</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00" w:beforeAutospacing="1" w:after="120" w:line="240" w:lineRule="atLeast"/>
        <w:jc w:val="both"/>
        <w:rPr>
          <w:rFonts w:ascii="Times New Roman" w:eastAsia="Times New Roman" w:hAnsi="Times New Roman" w:cs="Times New Roman"/>
          <w:sz w:val="24"/>
          <w:szCs w:val="24"/>
          <w:lang w:eastAsia="tr-TR"/>
        </w:rPr>
      </w:pPr>
      <w:proofErr w:type="gramStart"/>
      <w:r w:rsidRPr="00CB4AE5">
        <w:rPr>
          <w:rFonts w:ascii="Times New Roman" w:eastAsia="Times New Roman" w:hAnsi="Times New Roman" w:cs="Times New Roman"/>
          <w:sz w:val="24"/>
          <w:szCs w:val="24"/>
          <w:lang w:eastAsia="tr-TR"/>
        </w:rPr>
        <w:t>bildirmek</w:t>
      </w:r>
      <w:proofErr w:type="gramEnd"/>
      <w:r w:rsidRPr="00CB4AE5">
        <w:rPr>
          <w:rFonts w:ascii="Times New Roman" w:eastAsia="Times New Roman" w:hAnsi="Times New Roman" w:cs="Times New Roman"/>
          <w:sz w:val="24"/>
          <w:szCs w:val="24"/>
          <w:lang w:eastAsia="tr-TR"/>
        </w:rPr>
        <w:t xml:space="preserve"> zorundadırlar. Bildirimlerde, malların bildirim tarihindeki değerleri esas alınır.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r w:rsidRPr="00CB4AE5">
        <w:rPr>
          <w:rFonts w:ascii="Times New Roman" w:eastAsia="Times New Roman" w:hAnsi="Times New Roman" w:cs="Times New Roman"/>
          <w:sz w:val="24"/>
          <w:szCs w:val="24"/>
          <w:lang w:eastAsia="tr-TR"/>
        </w:rPr>
        <w:br/>
        <w:t> </w:t>
      </w:r>
    </w:p>
    <w:p w:rsidR="00CB4AE5" w:rsidRPr="00CB4AE5" w:rsidRDefault="00CB4AE5" w:rsidP="00CB4AE5">
      <w:pPr>
        <w:shd w:val="clear" w:color="auto" w:fill="FFFFFF"/>
        <w:spacing w:before="100" w:beforeAutospacing="1" w:after="120" w:line="24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FF0000"/>
          <w:sz w:val="24"/>
          <w:szCs w:val="24"/>
          <w:lang w:eastAsia="tr-TR"/>
        </w:rPr>
        <w:t>ÖRNEK:</w:t>
      </w:r>
      <w:r w:rsidRPr="00CB4AE5">
        <w:rPr>
          <w:rFonts w:ascii="Times New Roman" w:eastAsia="Times New Roman" w:hAnsi="Times New Roman" w:cs="Times New Roman"/>
          <w:sz w:val="24"/>
          <w:szCs w:val="24"/>
          <w:lang w:eastAsia="tr-TR"/>
        </w:rPr>
        <w:t xml:space="preserve"> Aylık net maaşı 2.000- TL olan bir memur, 2.000 x 5 = 10.000- TL den fazla mal elde edinmesi ya da borçlanması halinde ek mal bildiriminde ve genel beyan döneminde ise genel mal beyanında bulunmak zorundadır.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7"/>
          <w:szCs w:val="27"/>
          <w:lang w:eastAsia="tr-TR"/>
        </w:rPr>
        <w:t xml:space="preserve">Kendilerine aylık ödeme yapılmayanlar için ise, genel idare hizmetleri sınıfında birinci derecenin birinci kademesindeki şube müdürüne ödenen her türlü zam ve tazminatlar </w:t>
      </w:r>
      <w:proofErr w:type="gramStart"/>
      <w:r w:rsidRPr="00CB4AE5">
        <w:rPr>
          <w:rFonts w:ascii="Times New Roman" w:eastAsia="Times New Roman" w:hAnsi="Times New Roman" w:cs="Times New Roman"/>
          <w:sz w:val="27"/>
          <w:szCs w:val="27"/>
          <w:lang w:eastAsia="tr-TR"/>
        </w:rPr>
        <w:t>dahil</w:t>
      </w:r>
      <w:proofErr w:type="gramEnd"/>
      <w:r w:rsidRPr="00CB4AE5">
        <w:rPr>
          <w:rFonts w:ascii="Times New Roman" w:eastAsia="Times New Roman" w:hAnsi="Times New Roman" w:cs="Times New Roman"/>
          <w:sz w:val="27"/>
          <w:szCs w:val="27"/>
          <w:lang w:eastAsia="tr-TR"/>
        </w:rPr>
        <w:t xml:space="preserve"> net aylık tutar 2015 yılı için 3.423,26-TL olduğundan 3.423,26 x 5 = 17.116,30-TL den fazla mal elde edinmesi ya da borçlanması halinde ek mal bildiriminde ve genel beyan döneminde ise genel mal beyanında bulunmak zorundadır.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100" w:afterAutospacing="1" w:line="330" w:lineRule="atLeast"/>
        <w:ind w:left="720" w:hanging="360"/>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000000"/>
          <w:sz w:val="24"/>
          <w:szCs w:val="24"/>
          <w:lang w:eastAsia="tr-TR"/>
        </w:rPr>
        <w:t>D-</w:t>
      </w:r>
      <w:r w:rsidRPr="00CB4AE5">
        <w:rPr>
          <w:rFonts w:ascii="Times New Roman" w:eastAsia="Times New Roman" w:hAnsi="Times New Roman" w:cs="Times New Roman"/>
          <w:b/>
          <w:color w:val="000000"/>
          <w:sz w:val="14"/>
          <w:szCs w:val="14"/>
          <w:lang w:eastAsia="tr-TR"/>
        </w:rPr>
        <w:t xml:space="preserve">    </w:t>
      </w:r>
      <w:r w:rsidRPr="00CB4AE5">
        <w:rPr>
          <w:rFonts w:ascii="Times New Roman" w:eastAsia="Times New Roman" w:hAnsi="Times New Roman" w:cs="Times New Roman"/>
          <w:b/>
          <w:color w:val="000000"/>
          <w:sz w:val="24"/>
          <w:szCs w:val="24"/>
          <w:lang w:eastAsia="tr-TR"/>
        </w:rPr>
        <w:t>HEDİYE VEYA HİBELERE İLİŞKİN BİLDİRİM</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120" w:line="330" w:lineRule="atLeast"/>
        <w:ind w:firstLine="709"/>
        <w:jc w:val="both"/>
        <w:rPr>
          <w:rFonts w:ascii="Times New Roman" w:eastAsia="Times New Roman" w:hAnsi="Times New Roman" w:cs="Times New Roman"/>
          <w:sz w:val="24"/>
          <w:szCs w:val="24"/>
          <w:lang w:eastAsia="tr-TR"/>
        </w:rPr>
      </w:pPr>
      <w:proofErr w:type="gramStart"/>
      <w:r w:rsidRPr="00CB4AE5">
        <w:rPr>
          <w:rFonts w:ascii="Times New Roman" w:eastAsia="Times New Roman" w:hAnsi="Times New Roman" w:cs="Times New Roman"/>
          <w:sz w:val="24"/>
          <w:szCs w:val="24"/>
          <w:lang w:eastAsia="tr-TR"/>
        </w:rPr>
        <w:t xml:space="preserve">3628 sayılı Kanunun 3 üncü maddesi uyarınca mal bildiriminde bulunmak zorunda olan kamu görevlileri, milletlerarası protokol, </w:t>
      </w:r>
      <w:proofErr w:type="spellStart"/>
      <w:r w:rsidRPr="00CB4AE5">
        <w:rPr>
          <w:rFonts w:ascii="Times New Roman" w:eastAsia="Times New Roman" w:hAnsi="Times New Roman" w:cs="Times New Roman"/>
          <w:sz w:val="24"/>
          <w:szCs w:val="24"/>
          <w:lang w:eastAsia="tr-TR"/>
        </w:rPr>
        <w:t>mücamele</w:t>
      </w:r>
      <w:proofErr w:type="spellEnd"/>
      <w:r w:rsidRPr="00CB4AE5">
        <w:rPr>
          <w:rFonts w:ascii="Times New Roman" w:eastAsia="Times New Roman" w:hAnsi="Times New Roman" w:cs="Times New Roman"/>
          <w:sz w:val="24"/>
          <w:szCs w:val="24"/>
          <w:lang w:eastAsia="tr-TR"/>
        </w:rPr>
        <w:t xml:space="preserve"> veya nezaket kaideleri uyarınca veya diğer herhangi bir sebeple, yabancı devletlerden, milletlerarası kuruluşlardan, sair milletlerarası hukuk tüzelkişiliklerinden, Türk uyruğunda olmayan herhangi bir özel veya tüzelkişi veya kuruluştan; aldıkları tarihteki değeri </w:t>
      </w:r>
      <w:r w:rsidRPr="00CB4AE5">
        <w:rPr>
          <w:rFonts w:ascii="Times New Roman" w:eastAsia="Times New Roman" w:hAnsi="Times New Roman" w:cs="Times New Roman"/>
          <w:b/>
          <w:color w:val="FF0000"/>
          <w:sz w:val="24"/>
          <w:szCs w:val="24"/>
          <w:lang w:eastAsia="tr-TR"/>
        </w:rPr>
        <w:t>on aylık net asgari ücret toplamını aşan</w:t>
      </w:r>
      <w:r w:rsidRPr="00CB4AE5">
        <w:rPr>
          <w:rFonts w:ascii="Times New Roman" w:eastAsia="Times New Roman" w:hAnsi="Times New Roman" w:cs="Times New Roman"/>
          <w:sz w:val="24"/>
          <w:szCs w:val="24"/>
          <w:lang w:eastAsia="tr-TR"/>
        </w:rPr>
        <w:t xml:space="preserve"> hediye veya hibe niteliğindeki eşyayı aldıkları tarihten itibaren bir ay içinde kendi kurumlarına teslim etmek zorundadırlar. </w:t>
      </w:r>
      <w:proofErr w:type="gramEnd"/>
      <w:r w:rsidRPr="00CB4AE5">
        <w:rPr>
          <w:rFonts w:ascii="Times New Roman" w:eastAsia="Times New Roman" w:hAnsi="Times New Roman" w:cs="Times New Roman"/>
          <w:sz w:val="24"/>
          <w:szCs w:val="24"/>
          <w:lang w:eastAsia="tr-TR"/>
        </w:rPr>
        <w:t xml:space="preserve">Ancak, yabancı devlet adamları ve milletlerarası kuruluş temsilcileri tarafından verilen imzalı hatıra fotoğraflarının çerçeveleri bu madde hükümlerine </w:t>
      </w:r>
      <w:proofErr w:type="gramStart"/>
      <w:r w:rsidRPr="00CB4AE5">
        <w:rPr>
          <w:rFonts w:ascii="Times New Roman" w:eastAsia="Times New Roman" w:hAnsi="Times New Roman" w:cs="Times New Roman"/>
          <w:sz w:val="24"/>
          <w:szCs w:val="24"/>
          <w:lang w:eastAsia="tr-TR"/>
        </w:rPr>
        <w:t>dahil</w:t>
      </w:r>
      <w:proofErr w:type="gramEnd"/>
      <w:r w:rsidRPr="00CB4AE5">
        <w:rPr>
          <w:rFonts w:ascii="Times New Roman" w:eastAsia="Times New Roman" w:hAnsi="Times New Roman" w:cs="Times New Roman"/>
          <w:sz w:val="24"/>
          <w:szCs w:val="24"/>
          <w:lang w:eastAsia="tr-TR"/>
        </w:rPr>
        <w:t xml:space="preserve"> değildir.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100" w:afterAutospacing="1" w:line="330" w:lineRule="atLeast"/>
        <w:ind w:left="720" w:hanging="360"/>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000000"/>
          <w:sz w:val="27"/>
          <w:szCs w:val="27"/>
          <w:lang w:eastAsia="tr-TR"/>
        </w:rPr>
        <w:t>E-</w:t>
      </w:r>
      <w:r w:rsidRPr="00CB4AE5">
        <w:rPr>
          <w:rFonts w:ascii="Times New Roman" w:eastAsia="Times New Roman" w:hAnsi="Times New Roman" w:cs="Times New Roman"/>
          <w:color w:val="000000"/>
          <w:sz w:val="27"/>
          <w:szCs w:val="27"/>
          <w:lang w:eastAsia="tr-TR"/>
        </w:rPr>
        <w:t xml:space="preserve">    </w:t>
      </w:r>
      <w:r w:rsidRPr="00CB4AE5">
        <w:rPr>
          <w:rFonts w:ascii="Times New Roman" w:eastAsia="Times New Roman" w:hAnsi="Times New Roman" w:cs="Times New Roman"/>
          <w:b/>
          <w:color w:val="000000"/>
          <w:sz w:val="27"/>
          <w:szCs w:val="27"/>
          <w:lang w:eastAsia="tr-TR"/>
        </w:rPr>
        <w:t>MAL BİLDİRİMLERİNİN VERİLME ZAMANI</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color w:val="000000"/>
          <w:sz w:val="27"/>
          <w:szCs w:val="27"/>
          <w:lang w:eastAsia="tr-TR"/>
        </w:rPr>
        <w:t xml:space="preserve">3628 sayılı Kanunun 6 </w:t>
      </w:r>
      <w:proofErr w:type="spellStart"/>
      <w:r w:rsidRPr="00CB4AE5">
        <w:rPr>
          <w:rFonts w:ascii="Times New Roman" w:eastAsia="Times New Roman" w:hAnsi="Times New Roman" w:cs="Times New Roman"/>
          <w:color w:val="000000"/>
          <w:sz w:val="27"/>
          <w:szCs w:val="27"/>
          <w:lang w:eastAsia="tr-TR"/>
        </w:rPr>
        <w:t>ncı</w:t>
      </w:r>
      <w:proofErr w:type="spellEnd"/>
      <w:r w:rsidRPr="00CB4AE5">
        <w:rPr>
          <w:rFonts w:ascii="Times New Roman" w:eastAsia="Times New Roman" w:hAnsi="Times New Roman" w:cs="Times New Roman"/>
          <w:color w:val="000000"/>
          <w:sz w:val="27"/>
          <w:szCs w:val="27"/>
          <w:lang w:eastAsia="tr-TR"/>
        </w:rPr>
        <w:t xml:space="preserve"> maddesi gereğince;</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000000"/>
          <w:sz w:val="27"/>
          <w:szCs w:val="27"/>
          <w:lang w:eastAsia="tr-TR"/>
        </w:rPr>
        <w:t>a)</w:t>
      </w:r>
      <w:r w:rsidRPr="00CB4AE5">
        <w:rPr>
          <w:rFonts w:ascii="Times New Roman" w:eastAsia="Times New Roman" w:hAnsi="Times New Roman" w:cs="Times New Roman"/>
          <w:color w:val="000000"/>
          <w:sz w:val="27"/>
          <w:szCs w:val="27"/>
          <w:lang w:eastAsia="tr-TR"/>
        </w:rPr>
        <w:t xml:space="preserve"> </w:t>
      </w:r>
      <w:r w:rsidRPr="00CB4AE5">
        <w:rPr>
          <w:rFonts w:ascii="Times New Roman" w:eastAsia="Times New Roman" w:hAnsi="Times New Roman" w:cs="Times New Roman"/>
          <w:b/>
          <w:color w:val="000000"/>
          <w:sz w:val="27"/>
          <w:szCs w:val="27"/>
          <w:lang w:eastAsia="tr-TR"/>
        </w:rPr>
        <w:t>Göreve İlk Girişlerde</w:t>
      </w:r>
      <w:r w:rsidRPr="00CB4AE5">
        <w:rPr>
          <w:rFonts w:ascii="Times New Roman" w:eastAsia="Times New Roman" w:hAnsi="Times New Roman" w:cs="Times New Roman"/>
          <w:color w:val="000000"/>
          <w:sz w:val="27"/>
          <w:szCs w:val="27"/>
          <w:lang w:eastAsia="tr-TR"/>
        </w:rPr>
        <w:t xml:space="preserve">   </w:t>
      </w:r>
      <w:r>
        <w:rPr>
          <w:rFonts w:ascii="Times New Roman" w:eastAsia="Times New Roman" w:hAnsi="Times New Roman" w:cs="Times New Roman"/>
          <w:b/>
          <w:bCs/>
          <w:noProof/>
          <w:color w:val="000000"/>
          <w:sz w:val="27"/>
          <w:szCs w:val="27"/>
          <w:lang w:eastAsia="tr-TR"/>
        </w:rPr>
        <w:drawing>
          <wp:inline distT="0" distB="0" distL="0" distR="0">
            <wp:extent cx="1414780" cy="120650"/>
            <wp:effectExtent l="0" t="0" r="0" b="0"/>
            <wp:docPr id="8" name="Resim 8"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color w:val="000000"/>
          <w:sz w:val="27"/>
          <w:szCs w:val="27"/>
          <w:lang w:eastAsia="tr-TR"/>
        </w:rPr>
        <w:t xml:space="preserve">        Göreve Başlamadan Önce Göreve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color w:val="000000"/>
          <w:sz w:val="27"/>
          <w:szCs w:val="27"/>
          <w:lang w:eastAsia="tr-TR"/>
        </w:rPr>
        <w:t>                                                                                        Giriş İçin Gerekli Belgeler ile</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r w:rsidRPr="00CB4AE5">
        <w:rPr>
          <w:rFonts w:ascii="Times New Roman" w:eastAsia="Times New Roman" w:hAnsi="Times New Roman" w:cs="Times New Roman"/>
          <w:color w:val="000000"/>
          <w:sz w:val="27"/>
          <w:szCs w:val="27"/>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000000"/>
          <w:sz w:val="27"/>
          <w:szCs w:val="27"/>
          <w:lang w:eastAsia="tr-TR"/>
        </w:rPr>
        <w:t xml:space="preserve">b) Bakanlar Kurulu Üyeliğine      </w:t>
      </w:r>
      <w:r>
        <w:rPr>
          <w:rFonts w:ascii="Times New Roman" w:eastAsia="Times New Roman" w:hAnsi="Times New Roman" w:cs="Times New Roman"/>
          <w:b/>
          <w:bCs/>
          <w:noProof/>
          <w:color w:val="000000"/>
          <w:sz w:val="27"/>
          <w:szCs w:val="27"/>
          <w:lang w:eastAsia="tr-TR"/>
        </w:rPr>
        <w:drawing>
          <wp:inline distT="0" distB="0" distL="0" distR="0">
            <wp:extent cx="1414780" cy="120650"/>
            <wp:effectExtent l="0" t="0" r="0" b="0"/>
            <wp:docPr id="7" name="Resim 7"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b/>
          <w:color w:val="000000"/>
          <w:sz w:val="27"/>
          <w:szCs w:val="27"/>
          <w:lang w:eastAsia="tr-TR"/>
        </w:rPr>
        <w:t xml:space="preserve">     </w:t>
      </w:r>
      <w:r w:rsidRPr="00CB4AE5">
        <w:rPr>
          <w:rFonts w:ascii="Times New Roman" w:eastAsia="Times New Roman" w:hAnsi="Times New Roman" w:cs="Times New Roman"/>
          <w:color w:val="000000"/>
          <w:sz w:val="27"/>
          <w:szCs w:val="27"/>
          <w:lang w:eastAsia="tr-TR"/>
        </w:rPr>
        <w:t>Atamayı İzleyen Bir Ay İçinde</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000000"/>
          <w:sz w:val="27"/>
          <w:szCs w:val="27"/>
          <w:lang w:eastAsia="tr-TR"/>
        </w:rPr>
        <w:t>     Atanmalarda</w:t>
      </w:r>
      <w:r w:rsidRPr="00CB4AE5">
        <w:rPr>
          <w:rFonts w:ascii="Times New Roman" w:eastAsia="Times New Roman" w:hAnsi="Times New Roman" w:cs="Times New Roman"/>
          <w:color w:val="000000"/>
          <w:sz w:val="27"/>
          <w:szCs w:val="27"/>
          <w:lang w:eastAsia="tr-TR"/>
        </w:rPr>
        <w:t xml:space="preserve">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r w:rsidRPr="00CB4AE5">
        <w:rPr>
          <w:rFonts w:ascii="Times New Roman" w:eastAsia="Times New Roman" w:hAnsi="Times New Roman" w:cs="Times New Roman"/>
          <w:color w:val="000000"/>
          <w:sz w:val="27"/>
          <w:szCs w:val="27"/>
          <w:lang w:eastAsia="tr-TR"/>
        </w:rPr>
        <w:t xml:space="preserve">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000000"/>
          <w:sz w:val="27"/>
          <w:szCs w:val="27"/>
          <w:lang w:eastAsia="tr-TR"/>
        </w:rPr>
        <w:t>c) Seçimle Gelinen Görevlerde</w:t>
      </w:r>
      <w:r w:rsidRPr="00CB4AE5">
        <w:rPr>
          <w:rFonts w:ascii="Times New Roman" w:eastAsia="Times New Roman" w:hAnsi="Times New Roman" w:cs="Times New Roman"/>
          <w:color w:val="000000"/>
          <w:sz w:val="27"/>
          <w:szCs w:val="27"/>
          <w:lang w:eastAsia="tr-TR"/>
        </w:rPr>
        <w:t xml:space="preserve">  </w:t>
      </w:r>
      <w:r>
        <w:rPr>
          <w:rFonts w:ascii="Times New Roman" w:eastAsia="Times New Roman" w:hAnsi="Times New Roman" w:cs="Times New Roman"/>
          <w:b/>
          <w:bCs/>
          <w:noProof/>
          <w:color w:val="000000"/>
          <w:sz w:val="27"/>
          <w:szCs w:val="27"/>
          <w:lang w:eastAsia="tr-TR"/>
        </w:rPr>
        <w:drawing>
          <wp:inline distT="0" distB="0" distL="0" distR="0">
            <wp:extent cx="1414780" cy="120650"/>
            <wp:effectExtent l="0" t="0" r="0" b="0"/>
            <wp:docPr id="6" name="Resim 6"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color w:val="000000"/>
          <w:sz w:val="27"/>
          <w:szCs w:val="27"/>
          <w:lang w:eastAsia="tr-TR"/>
        </w:rPr>
        <w:t xml:space="preserve">   Seçimin Kesinleşmesi Tarihini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color w:val="000000"/>
          <w:sz w:val="27"/>
          <w:szCs w:val="27"/>
          <w:lang w:eastAsia="tr-TR"/>
        </w:rPr>
        <w:t>                                                                                             İzleyen İki Ay İçinde</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r w:rsidRPr="00CB4AE5">
        <w:rPr>
          <w:rFonts w:ascii="Times New Roman" w:eastAsia="Times New Roman" w:hAnsi="Times New Roman" w:cs="Times New Roman"/>
          <w:color w:val="000000"/>
          <w:sz w:val="27"/>
          <w:szCs w:val="27"/>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000000"/>
          <w:sz w:val="27"/>
          <w:szCs w:val="27"/>
          <w:lang w:eastAsia="tr-TR"/>
        </w:rPr>
        <w:t xml:space="preserve">d) Görevin Sona Ermesi Halinde </w:t>
      </w:r>
      <w:r w:rsidRPr="00CB4AE5">
        <w:rPr>
          <w:rFonts w:ascii="Times New Roman" w:eastAsia="Times New Roman" w:hAnsi="Times New Roman" w:cs="Times New Roman"/>
          <w:color w:val="000000"/>
          <w:sz w:val="27"/>
          <w:szCs w:val="27"/>
          <w:lang w:eastAsia="tr-TR"/>
        </w:rPr>
        <w:t xml:space="preserve">  </w:t>
      </w:r>
      <w:r>
        <w:rPr>
          <w:rFonts w:ascii="Times New Roman" w:eastAsia="Times New Roman" w:hAnsi="Times New Roman" w:cs="Times New Roman"/>
          <w:b/>
          <w:bCs/>
          <w:noProof/>
          <w:color w:val="000000"/>
          <w:sz w:val="27"/>
          <w:szCs w:val="27"/>
          <w:lang w:eastAsia="tr-TR"/>
        </w:rPr>
        <w:drawing>
          <wp:inline distT="0" distB="0" distL="0" distR="0">
            <wp:extent cx="1414780" cy="120650"/>
            <wp:effectExtent l="0" t="0" r="0" b="0"/>
            <wp:docPr id="5" name="Resim 5"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color w:val="000000"/>
          <w:sz w:val="27"/>
          <w:szCs w:val="27"/>
          <w:lang w:eastAsia="tr-TR"/>
        </w:rPr>
        <w:t>  Ayrılma Tarihini İzleyen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color w:val="000000"/>
          <w:sz w:val="27"/>
          <w:szCs w:val="27"/>
          <w:lang w:eastAsia="tr-TR"/>
        </w:rPr>
        <w:t>                                                                                                Bir Ay İçinde</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r w:rsidRPr="00CB4AE5">
        <w:rPr>
          <w:rFonts w:ascii="Times New Roman" w:eastAsia="Times New Roman" w:hAnsi="Times New Roman" w:cs="Times New Roman"/>
          <w:color w:val="000000"/>
          <w:sz w:val="27"/>
          <w:szCs w:val="27"/>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000000"/>
          <w:sz w:val="27"/>
          <w:szCs w:val="27"/>
          <w:lang w:eastAsia="tr-TR"/>
        </w:rPr>
        <w:t>e)</w:t>
      </w:r>
      <w:r w:rsidRPr="00CB4AE5">
        <w:rPr>
          <w:rFonts w:ascii="Times New Roman" w:eastAsia="Times New Roman" w:hAnsi="Times New Roman" w:cs="Times New Roman"/>
          <w:color w:val="000000"/>
          <w:sz w:val="27"/>
          <w:szCs w:val="27"/>
          <w:lang w:eastAsia="tr-TR"/>
        </w:rPr>
        <w:t xml:space="preserve"> </w:t>
      </w:r>
      <w:r w:rsidRPr="00CB4AE5">
        <w:rPr>
          <w:rFonts w:ascii="Times New Roman" w:eastAsia="Times New Roman" w:hAnsi="Times New Roman" w:cs="Times New Roman"/>
          <w:b/>
          <w:color w:val="000000"/>
          <w:sz w:val="27"/>
          <w:szCs w:val="27"/>
          <w:lang w:eastAsia="tr-TR"/>
        </w:rPr>
        <w:t>Yönetim ve Denetim Kurulu</w:t>
      </w:r>
      <w:r w:rsidRPr="00CB4AE5">
        <w:rPr>
          <w:rFonts w:ascii="Times New Roman" w:eastAsia="Times New Roman" w:hAnsi="Times New Roman" w:cs="Times New Roman"/>
          <w:color w:val="000000"/>
          <w:sz w:val="27"/>
          <w:szCs w:val="27"/>
          <w:lang w:eastAsia="tr-TR"/>
        </w:rPr>
        <w:t xml:space="preserve">  </w:t>
      </w:r>
      <w:r>
        <w:rPr>
          <w:rFonts w:ascii="Times New Roman" w:eastAsia="Times New Roman" w:hAnsi="Times New Roman" w:cs="Times New Roman"/>
          <w:b/>
          <w:bCs/>
          <w:noProof/>
          <w:color w:val="000000"/>
          <w:sz w:val="27"/>
          <w:szCs w:val="27"/>
          <w:lang w:eastAsia="tr-TR"/>
        </w:rPr>
        <w:drawing>
          <wp:inline distT="0" distB="0" distL="0" distR="0">
            <wp:extent cx="1414780" cy="120650"/>
            <wp:effectExtent l="0" t="0" r="0" b="0"/>
            <wp:docPr id="4" name="Resim 4"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color w:val="000000"/>
          <w:sz w:val="27"/>
          <w:szCs w:val="27"/>
          <w:lang w:eastAsia="tr-TR"/>
        </w:rPr>
        <w:t>Göreve Başlama Tarihini</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000000"/>
          <w:sz w:val="27"/>
          <w:szCs w:val="27"/>
          <w:lang w:eastAsia="tr-TR"/>
        </w:rPr>
        <w:t>    Üyelikleri</w:t>
      </w:r>
      <w:r w:rsidRPr="00CB4AE5">
        <w:rPr>
          <w:rFonts w:ascii="Times New Roman" w:eastAsia="Times New Roman" w:hAnsi="Times New Roman" w:cs="Times New Roman"/>
          <w:color w:val="000000"/>
          <w:sz w:val="27"/>
          <w:szCs w:val="27"/>
          <w:lang w:eastAsia="tr-TR"/>
        </w:rPr>
        <w:t xml:space="preserve"> </w:t>
      </w:r>
      <w:r w:rsidRPr="00CB4AE5">
        <w:rPr>
          <w:rFonts w:ascii="Times New Roman" w:eastAsia="Times New Roman" w:hAnsi="Times New Roman" w:cs="Times New Roman"/>
          <w:b/>
          <w:color w:val="000000"/>
          <w:sz w:val="27"/>
          <w:szCs w:val="27"/>
          <w:lang w:eastAsia="tr-TR"/>
        </w:rPr>
        <w:t xml:space="preserve">ile Komisyon Üyeliklerine                          </w:t>
      </w:r>
      <w:r w:rsidRPr="00CB4AE5">
        <w:rPr>
          <w:rFonts w:ascii="Times New Roman" w:eastAsia="Times New Roman" w:hAnsi="Times New Roman" w:cs="Times New Roman"/>
          <w:color w:val="000000"/>
          <w:sz w:val="27"/>
          <w:szCs w:val="27"/>
          <w:lang w:eastAsia="tr-TR"/>
        </w:rPr>
        <w:t>İzleyen Bir Ay İçinde</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color w:val="000000"/>
          <w:sz w:val="27"/>
          <w:szCs w:val="27"/>
          <w:lang w:eastAsia="tr-TR"/>
        </w:rPr>
        <w:t xml:space="preserve">    </w:t>
      </w:r>
      <w:r w:rsidRPr="00CB4AE5">
        <w:rPr>
          <w:rFonts w:ascii="Times New Roman" w:eastAsia="Times New Roman" w:hAnsi="Times New Roman" w:cs="Times New Roman"/>
          <w:b/>
          <w:color w:val="000000"/>
          <w:sz w:val="27"/>
          <w:szCs w:val="27"/>
          <w:lang w:eastAsia="tr-TR"/>
        </w:rPr>
        <w:t>Seçim ve</w:t>
      </w:r>
      <w:r w:rsidRPr="00CB4AE5">
        <w:rPr>
          <w:rFonts w:ascii="Times New Roman" w:eastAsia="Times New Roman" w:hAnsi="Times New Roman" w:cs="Times New Roman"/>
          <w:color w:val="000000"/>
          <w:sz w:val="27"/>
          <w:szCs w:val="27"/>
          <w:lang w:eastAsia="tr-TR"/>
        </w:rPr>
        <w:t xml:space="preserve"> </w:t>
      </w:r>
      <w:r w:rsidRPr="00CB4AE5">
        <w:rPr>
          <w:rFonts w:ascii="Times New Roman" w:eastAsia="Times New Roman" w:hAnsi="Times New Roman" w:cs="Times New Roman"/>
          <w:b/>
          <w:color w:val="000000"/>
          <w:sz w:val="27"/>
          <w:szCs w:val="27"/>
          <w:lang w:eastAsia="tr-TR"/>
        </w:rPr>
        <w:t xml:space="preserve">Atamalarda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sz w:val="27"/>
          <w:szCs w:val="27"/>
          <w:lang w:eastAsia="tr-TR"/>
        </w:rPr>
        <w:t>f)</w:t>
      </w:r>
      <w:r w:rsidRPr="00CB4AE5">
        <w:rPr>
          <w:rFonts w:ascii="Times New Roman" w:eastAsia="Times New Roman" w:hAnsi="Times New Roman" w:cs="Times New Roman"/>
          <w:sz w:val="27"/>
          <w:szCs w:val="27"/>
          <w:lang w:eastAsia="tr-TR"/>
        </w:rPr>
        <w:t xml:space="preserve"> </w:t>
      </w:r>
      <w:r w:rsidRPr="00CB4AE5">
        <w:rPr>
          <w:rFonts w:ascii="Times New Roman" w:eastAsia="Times New Roman" w:hAnsi="Times New Roman" w:cs="Times New Roman"/>
          <w:b/>
          <w:sz w:val="27"/>
          <w:szCs w:val="27"/>
          <w:lang w:eastAsia="tr-TR"/>
        </w:rPr>
        <w:t>Mal Varlıklarında Önemli Bir</w:t>
      </w:r>
      <w:r w:rsidRPr="00CB4AE5">
        <w:rPr>
          <w:rFonts w:ascii="Times New Roman" w:eastAsia="Times New Roman" w:hAnsi="Times New Roman" w:cs="Times New Roman"/>
          <w:sz w:val="27"/>
          <w:szCs w:val="27"/>
          <w:lang w:eastAsia="tr-TR"/>
        </w:rPr>
        <w:t xml:space="preserve">  </w:t>
      </w:r>
      <w:r>
        <w:rPr>
          <w:rFonts w:ascii="Times New Roman" w:eastAsia="Times New Roman" w:hAnsi="Times New Roman" w:cs="Times New Roman"/>
          <w:b/>
          <w:bCs/>
          <w:noProof/>
          <w:color w:val="000000"/>
          <w:sz w:val="27"/>
          <w:szCs w:val="27"/>
          <w:lang w:eastAsia="tr-TR"/>
        </w:rPr>
        <w:drawing>
          <wp:inline distT="0" distB="0" distL="0" distR="0">
            <wp:extent cx="1414780" cy="120650"/>
            <wp:effectExtent l="0" t="0" r="0" b="0"/>
            <wp:docPr id="3" name="Resim 3"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proofErr w:type="spellStart"/>
      <w:r w:rsidRPr="00CB4AE5">
        <w:rPr>
          <w:rFonts w:ascii="Times New Roman" w:eastAsia="Times New Roman" w:hAnsi="Times New Roman" w:cs="Times New Roman"/>
          <w:sz w:val="27"/>
          <w:szCs w:val="27"/>
          <w:lang w:eastAsia="tr-TR"/>
        </w:rPr>
        <w:t>Bir</w:t>
      </w:r>
      <w:proofErr w:type="spellEnd"/>
      <w:r w:rsidRPr="00CB4AE5">
        <w:rPr>
          <w:rFonts w:ascii="Times New Roman" w:eastAsia="Times New Roman" w:hAnsi="Times New Roman" w:cs="Times New Roman"/>
          <w:sz w:val="27"/>
          <w:szCs w:val="27"/>
          <w:lang w:eastAsia="tr-TR"/>
        </w:rPr>
        <w:t xml:space="preserve"> Ay İçinde</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7"/>
          <w:szCs w:val="27"/>
          <w:lang w:eastAsia="tr-TR"/>
        </w:rPr>
        <w:t xml:space="preserve">    </w:t>
      </w:r>
      <w:r w:rsidRPr="00CB4AE5">
        <w:rPr>
          <w:rFonts w:ascii="Times New Roman" w:eastAsia="Times New Roman" w:hAnsi="Times New Roman" w:cs="Times New Roman"/>
          <w:b/>
          <w:sz w:val="27"/>
          <w:szCs w:val="27"/>
          <w:lang w:eastAsia="tr-TR"/>
        </w:rPr>
        <w:t>Değişiklik Olduğunda</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sz w:val="27"/>
          <w:szCs w:val="27"/>
          <w:lang w:eastAsia="tr-TR"/>
        </w:rPr>
        <w:t>g)</w:t>
      </w:r>
      <w:r w:rsidRPr="00CB4AE5">
        <w:rPr>
          <w:rFonts w:ascii="Times New Roman" w:eastAsia="Times New Roman" w:hAnsi="Times New Roman" w:cs="Times New Roman"/>
          <w:sz w:val="27"/>
          <w:szCs w:val="27"/>
          <w:lang w:eastAsia="tr-TR"/>
        </w:rPr>
        <w:t xml:space="preserve"> </w:t>
      </w:r>
      <w:r w:rsidRPr="00CB4AE5">
        <w:rPr>
          <w:rFonts w:ascii="Times New Roman" w:eastAsia="Times New Roman" w:hAnsi="Times New Roman" w:cs="Times New Roman"/>
          <w:b/>
          <w:sz w:val="27"/>
          <w:szCs w:val="27"/>
          <w:lang w:eastAsia="tr-TR"/>
        </w:rPr>
        <w:t xml:space="preserve">Gazete Sahibi Gerçek Kişiler ile  </w:t>
      </w:r>
      <w:r>
        <w:rPr>
          <w:rFonts w:ascii="Times New Roman" w:eastAsia="Times New Roman" w:hAnsi="Times New Roman" w:cs="Times New Roman"/>
          <w:b/>
          <w:bCs/>
          <w:noProof/>
          <w:color w:val="000000"/>
          <w:sz w:val="27"/>
          <w:szCs w:val="27"/>
          <w:lang w:eastAsia="tr-TR"/>
        </w:rPr>
        <w:drawing>
          <wp:inline distT="0" distB="0" distL="0" distR="0" wp14:anchorId="11976CFA" wp14:editId="793C6039">
            <wp:extent cx="1414780" cy="120650"/>
            <wp:effectExtent l="0" t="0" r="0" b="0"/>
            <wp:docPr id="2" name="Resim 2"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b/>
          <w:sz w:val="27"/>
          <w:szCs w:val="27"/>
          <w:lang w:eastAsia="tr-TR"/>
        </w:rPr>
        <w:t xml:space="preserve">  </w:t>
      </w:r>
      <w:r w:rsidRPr="00CB4AE5">
        <w:rPr>
          <w:rFonts w:ascii="Times New Roman" w:eastAsia="Times New Roman" w:hAnsi="Times New Roman" w:cs="Times New Roman"/>
          <w:sz w:val="27"/>
          <w:szCs w:val="27"/>
          <w:lang w:eastAsia="tr-TR"/>
        </w:rPr>
        <w:t xml:space="preserve">Faaliyete Geçme Tarihini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r w:rsidRPr="00CB4AE5">
        <w:rPr>
          <w:rFonts w:ascii="Times New Roman" w:eastAsia="Times New Roman" w:hAnsi="Times New Roman" w:cs="Times New Roman"/>
          <w:b/>
          <w:sz w:val="27"/>
          <w:szCs w:val="27"/>
          <w:lang w:eastAsia="tr-TR"/>
        </w:rPr>
        <w:t xml:space="preserve">Gazete Sahibi Şirketlerin Yönetim                                       </w:t>
      </w:r>
      <w:r w:rsidRPr="00CB4AE5">
        <w:rPr>
          <w:rFonts w:ascii="Times New Roman" w:eastAsia="Times New Roman" w:hAnsi="Times New Roman" w:cs="Times New Roman"/>
          <w:sz w:val="27"/>
          <w:szCs w:val="27"/>
          <w:lang w:eastAsia="tr-TR"/>
        </w:rPr>
        <w:t>İzleyen Bir Ay İçinde</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r w:rsidRPr="00CB4AE5">
        <w:rPr>
          <w:rFonts w:ascii="Times New Roman" w:eastAsia="Times New Roman" w:hAnsi="Times New Roman" w:cs="Times New Roman"/>
          <w:b/>
          <w:sz w:val="27"/>
          <w:szCs w:val="27"/>
          <w:lang w:eastAsia="tr-TR"/>
        </w:rPr>
        <w:t xml:space="preserve">    </w:t>
      </w:r>
      <w:proofErr w:type="gramStart"/>
      <w:r w:rsidRPr="00CB4AE5">
        <w:rPr>
          <w:rFonts w:ascii="Times New Roman" w:eastAsia="Times New Roman" w:hAnsi="Times New Roman" w:cs="Times New Roman"/>
          <w:b/>
          <w:sz w:val="27"/>
          <w:szCs w:val="27"/>
          <w:lang w:eastAsia="tr-TR"/>
        </w:rPr>
        <w:t>ve</w:t>
      </w:r>
      <w:proofErr w:type="gramEnd"/>
      <w:r w:rsidRPr="00CB4AE5">
        <w:rPr>
          <w:rFonts w:ascii="Times New Roman" w:eastAsia="Times New Roman" w:hAnsi="Times New Roman" w:cs="Times New Roman"/>
          <w:b/>
          <w:sz w:val="27"/>
          <w:szCs w:val="27"/>
          <w:lang w:eastAsia="tr-TR"/>
        </w:rPr>
        <w:t xml:space="preserve"> Denetim Kurulu Üyeleri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tabs>
          <w:tab w:val="left" w:pos="5355"/>
        </w:tabs>
        <w:spacing w:after="120" w:line="330" w:lineRule="atLeast"/>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sz w:val="27"/>
          <w:szCs w:val="27"/>
          <w:lang w:eastAsia="tr-TR"/>
        </w:rPr>
        <w:t xml:space="preserve">            h) Gazete Sahibi Şirketlerin Sorumlu    </w:t>
      </w:r>
      <w:r>
        <w:rPr>
          <w:rFonts w:ascii="Times New Roman" w:eastAsia="Times New Roman" w:hAnsi="Times New Roman" w:cs="Times New Roman"/>
          <w:b/>
          <w:bCs/>
          <w:noProof/>
          <w:color w:val="000000"/>
          <w:sz w:val="27"/>
          <w:szCs w:val="27"/>
          <w:lang w:eastAsia="tr-TR"/>
        </w:rPr>
        <w:drawing>
          <wp:inline distT="0" distB="0" distL="0" distR="0">
            <wp:extent cx="1414780" cy="120650"/>
            <wp:effectExtent l="0" t="0" r="0" b="0"/>
            <wp:docPr id="1" name="Resim 1" descr="http://www.bayburt.edu.tr/sites/default/files/299/dosyal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bayburt.edu.tr/sites/default/files/299/dosyalar/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80" cy="120650"/>
                    </a:xfrm>
                    <a:prstGeom prst="rect">
                      <a:avLst/>
                    </a:prstGeom>
                    <a:noFill/>
                    <a:ln>
                      <a:noFill/>
                    </a:ln>
                  </pic:spPr>
                </pic:pic>
              </a:graphicData>
            </a:graphic>
          </wp:inline>
        </w:drawing>
      </w:r>
      <w:r w:rsidRPr="00CB4AE5">
        <w:rPr>
          <w:rFonts w:ascii="Times New Roman" w:eastAsia="Times New Roman" w:hAnsi="Times New Roman" w:cs="Times New Roman"/>
          <w:b/>
          <w:sz w:val="27"/>
          <w:szCs w:val="27"/>
          <w:lang w:eastAsia="tr-TR"/>
        </w:rPr>
        <w:t xml:space="preserve">           </w:t>
      </w:r>
      <w:r w:rsidRPr="00CB4AE5">
        <w:rPr>
          <w:rFonts w:ascii="Times New Roman" w:eastAsia="Times New Roman" w:hAnsi="Times New Roman" w:cs="Times New Roman"/>
          <w:sz w:val="27"/>
          <w:szCs w:val="27"/>
          <w:lang w:eastAsia="tr-TR"/>
        </w:rPr>
        <w:t>Bu İşe veya Görevlerine Başlama</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tabs>
          <w:tab w:val="left" w:pos="5355"/>
        </w:tabs>
        <w:spacing w:after="120" w:line="330" w:lineRule="atLeast"/>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sz w:val="27"/>
          <w:szCs w:val="27"/>
          <w:lang w:eastAsia="tr-TR"/>
        </w:rPr>
        <w:t xml:space="preserve">                Müdürleri, Başyazarları ve Fıkra                                                      </w:t>
      </w:r>
      <w:r w:rsidRPr="00CB4AE5">
        <w:rPr>
          <w:rFonts w:ascii="Times New Roman" w:eastAsia="Times New Roman" w:hAnsi="Times New Roman" w:cs="Times New Roman"/>
          <w:sz w:val="27"/>
          <w:szCs w:val="27"/>
          <w:lang w:eastAsia="tr-TR"/>
        </w:rPr>
        <w:t>Tarihini İzleyen Bir Ay İçinde</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7"/>
          <w:szCs w:val="27"/>
          <w:lang w:eastAsia="tr-TR"/>
        </w:rPr>
        <w:t>                </w:t>
      </w:r>
      <w:r w:rsidRPr="00CB4AE5">
        <w:rPr>
          <w:rFonts w:ascii="Times New Roman" w:eastAsia="Times New Roman" w:hAnsi="Times New Roman" w:cs="Times New Roman"/>
          <w:b/>
          <w:sz w:val="27"/>
          <w:szCs w:val="27"/>
          <w:lang w:eastAsia="tr-TR"/>
        </w:rPr>
        <w:t>Yazarları</w:t>
      </w:r>
      <w:r w:rsidRPr="00CB4AE5">
        <w:rPr>
          <w:rFonts w:ascii="Times New Roman" w:eastAsia="Times New Roman" w:hAnsi="Times New Roman" w:cs="Times New Roman"/>
          <w:sz w:val="27"/>
          <w:szCs w:val="27"/>
          <w:lang w:eastAsia="tr-TR"/>
        </w:rPr>
        <w:t xml:space="preserve">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jc w:val="both"/>
        <w:rPr>
          <w:rFonts w:ascii="Times New Roman" w:eastAsia="Times New Roman" w:hAnsi="Times New Roman" w:cs="Times New Roman"/>
          <w:sz w:val="24"/>
          <w:szCs w:val="24"/>
          <w:lang w:eastAsia="tr-TR"/>
        </w:rPr>
      </w:pPr>
      <w:proofErr w:type="gramStart"/>
      <w:r w:rsidRPr="00CB4AE5">
        <w:rPr>
          <w:rFonts w:ascii="Times New Roman" w:eastAsia="Times New Roman" w:hAnsi="Times New Roman" w:cs="Times New Roman"/>
          <w:sz w:val="27"/>
          <w:szCs w:val="27"/>
          <w:lang w:eastAsia="tr-TR"/>
        </w:rPr>
        <w:t>bildirimlerin</w:t>
      </w:r>
      <w:proofErr w:type="gramEnd"/>
      <w:r w:rsidRPr="00CB4AE5">
        <w:rPr>
          <w:rFonts w:ascii="Times New Roman" w:eastAsia="Times New Roman" w:hAnsi="Times New Roman" w:cs="Times New Roman"/>
          <w:sz w:val="27"/>
          <w:szCs w:val="27"/>
          <w:lang w:eastAsia="tr-TR"/>
        </w:rPr>
        <w:t xml:space="preserve"> verilmesi zorunludur. Bu durumlarda mal bildirimi verilmedikçe atama işlemleri yapılamaz.</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7"/>
          <w:szCs w:val="27"/>
          <w:lang w:eastAsia="tr-TR"/>
        </w:rPr>
        <w:t> </w:t>
      </w:r>
    </w:p>
    <w:p w:rsidR="00CB4AE5" w:rsidRPr="00CB4AE5" w:rsidRDefault="00CB4AE5" w:rsidP="00CB4AE5">
      <w:pPr>
        <w:shd w:val="clear" w:color="auto" w:fill="FFFFFF"/>
        <w:spacing w:before="100" w:beforeAutospacing="1" w:after="100" w:afterAutospacing="1" w:line="330" w:lineRule="atLeast"/>
        <w:ind w:left="720" w:hanging="360"/>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000000"/>
          <w:sz w:val="27"/>
          <w:szCs w:val="27"/>
          <w:lang w:eastAsia="tr-TR"/>
        </w:rPr>
        <w:t>F-</w:t>
      </w:r>
      <w:r w:rsidRPr="00CB4AE5">
        <w:rPr>
          <w:rFonts w:ascii="Times New Roman" w:eastAsia="Times New Roman" w:hAnsi="Times New Roman" w:cs="Times New Roman"/>
          <w:color w:val="000000"/>
          <w:sz w:val="27"/>
          <w:szCs w:val="27"/>
          <w:lang w:eastAsia="tr-TR"/>
        </w:rPr>
        <w:t xml:space="preserve">     </w:t>
      </w:r>
      <w:r w:rsidRPr="00CB4AE5">
        <w:rPr>
          <w:rFonts w:ascii="Times New Roman" w:eastAsia="Times New Roman" w:hAnsi="Times New Roman" w:cs="Times New Roman"/>
          <w:b/>
          <w:color w:val="000000"/>
          <w:sz w:val="27"/>
          <w:szCs w:val="27"/>
          <w:lang w:eastAsia="tr-TR"/>
        </w:rPr>
        <w:t>EK MAL BİLDİRİMİ</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7"/>
          <w:szCs w:val="27"/>
          <w:lang w:eastAsia="tr-TR"/>
        </w:rPr>
        <w:t xml:space="preserve">Ek mal bildirimi, ilgili Yönetmeliğin 10 uncu maddesinde düzenlenmiştir. </w:t>
      </w:r>
      <w:proofErr w:type="gramStart"/>
      <w:r w:rsidRPr="00CB4AE5">
        <w:rPr>
          <w:rFonts w:ascii="Times New Roman" w:eastAsia="Times New Roman" w:hAnsi="Times New Roman" w:cs="Times New Roman"/>
          <w:sz w:val="27"/>
          <w:szCs w:val="27"/>
          <w:lang w:eastAsia="tr-TR"/>
        </w:rPr>
        <w:t>Bu hükme göre; 3628 sayılı Kanun kapsamında sayılan görevlerde bulunanlar, kendileri, eşleri ve velayeti altındaki</w:t>
      </w:r>
      <w:r w:rsidRPr="00CB4AE5">
        <w:rPr>
          <w:rFonts w:ascii="Times New Roman" w:eastAsia="Times New Roman" w:hAnsi="Times New Roman" w:cs="Times New Roman"/>
          <w:b/>
          <w:color w:val="FF0000"/>
          <w:sz w:val="27"/>
          <w:szCs w:val="27"/>
          <w:lang w:eastAsia="tr-TR"/>
        </w:rPr>
        <w:t xml:space="preserve"> ergin olmayan yani </w:t>
      </w:r>
      <w:proofErr w:type="spellStart"/>
      <w:r w:rsidRPr="00CB4AE5">
        <w:rPr>
          <w:rFonts w:ascii="Times New Roman" w:eastAsia="Times New Roman" w:hAnsi="Times New Roman" w:cs="Times New Roman"/>
          <w:b/>
          <w:color w:val="FF0000"/>
          <w:sz w:val="27"/>
          <w:szCs w:val="27"/>
          <w:lang w:eastAsia="tr-TR"/>
        </w:rPr>
        <w:t>onsekiz</w:t>
      </w:r>
      <w:proofErr w:type="spellEnd"/>
      <w:r w:rsidRPr="00CB4AE5">
        <w:rPr>
          <w:rFonts w:ascii="Times New Roman" w:eastAsia="Times New Roman" w:hAnsi="Times New Roman" w:cs="Times New Roman"/>
          <w:b/>
          <w:color w:val="FF0000"/>
          <w:sz w:val="27"/>
          <w:szCs w:val="27"/>
          <w:lang w:eastAsia="tr-TR"/>
        </w:rPr>
        <w:t xml:space="preserve"> yaşını doldurmayan çocuklarının</w:t>
      </w:r>
      <w:r w:rsidRPr="00CB4AE5">
        <w:rPr>
          <w:rFonts w:ascii="Times New Roman" w:eastAsia="Times New Roman" w:hAnsi="Times New Roman" w:cs="Times New Roman"/>
          <w:sz w:val="27"/>
          <w:szCs w:val="27"/>
          <w:lang w:eastAsia="tr-TR"/>
        </w:rPr>
        <w:t xml:space="preserve"> şahsi mal varlıklarında önemli bir değişiklik olduğunda, değişikliği izleyen </w:t>
      </w:r>
      <w:r w:rsidRPr="00CB4AE5">
        <w:rPr>
          <w:rFonts w:ascii="Times New Roman" w:eastAsia="Times New Roman" w:hAnsi="Times New Roman" w:cs="Times New Roman"/>
          <w:b/>
          <w:color w:val="FF0000"/>
          <w:sz w:val="27"/>
          <w:szCs w:val="27"/>
          <w:lang w:eastAsia="tr-TR"/>
        </w:rPr>
        <w:t>bir ay içinde</w:t>
      </w:r>
      <w:r w:rsidRPr="00CB4AE5">
        <w:rPr>
          <w:rFonts w:ascii="Times New Roman" w:eastAsia="Times New Roman" w:hAnsi="Times New Roman" w:cs="Times New Roman"/>
          <w:sz w:val="27"/>
          <w:szCs w:val="27"/>
          <w:lang w:eastAsia="tr-TR"/>
        </w:rPr>
        <w:t xml:space="preserve"> yeni edindikleri mal, hak, gelir, alacak ve borçlara münhasır olmak üzere ek mal bildirimi vermek zorundadırlar. </w:t>
      </w:r>
      <w:proofErr w:type="gramEnd"/>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7"/>
          <w:szCs w:val="27"/>
          <w:lang w:eastAsia="tr-TR"/>
        </w:rPr>
        <w:t>Mal varlığındaki</w:t>
      </w:r>
      <w:r w:rsidRPr="00CB4AE5">
        <w:rPr>
          <w:rFonts w:ascii="Times New Roman" w:eastAsia="Times New Roman" w:hAnsi="Times New Roman" w:cs="Times New Roman"/>
          <w:b/>
          <w:color w:val="FF0000"/>
          <w:sz w:val="27"/>
          <w:szCs w:val="27"/>
          <w:lang w:eastAsia="tr-TR"/>
        </w:rPr>
        <w:t xml:space="preserve"> “önemli değişiklik”</w:t>
      </w:r>
      <w:r w:rsidRPr="00CB4AE5">
        <w:rPr>
          <w:rFonts w:ascii="Times New Roman" w:eastAsia="Times New Roman" w:hAnsi="Times New Roman" w:cs="Times New Roman"/>
          <w:sz w:val="27"/>
          <w:szCs w:val="27"/>
          <w:lang w:eastAsia="tr-TR"/>
        </w:rPr>
        <w:t xml:space="preserve">, ilgili Yönetmeliğin 8 inci maddesinde gösterilen </w:t>
      </w:r>
      <w:r w:rsidRPr="00CB4AE5">
        <w:rPr>
          <w:rFonts w:ascii="Times New Roman" w:eastAsia="Times New Roman" w:hAnsi="Times New Roman" w:cs="Times New Roman"/>
          <w:b/>
          <w:color w:val="FF0000"/>
          <w:sz w:val="27"/>
          <w:szCs w:val="27"/>
          <w:lang w:eastAsia="tr-TR"/>
        </w:rPr>
        <w:t>(net aylıklarının beş katını aşan)</w:t>
      </w:r>
      <w:r w:rsidRPr="00CB4AE5">
        <w:rPr>
          <w:rFonts w:ascii="Times New Roman" w:eastAsia="Times New Roman" w:hAnsi="Times New Roman" w:cs="Times New Roman"/>
          <w:sz w:val="27"/>
          <w:szCs w:val="27"/>
          <w:lang w:eastAsia="tr-TR"/>
        </w:rPr>
        <w:t>  mahiyet ve miktardaki malın iktisabı ile hak, alacak veya gelir sağlanması veya borçlanılması olarak ifade edilmiştir. Burada önemli olan husus; ek beyanname verilmesi için mal varlığındaki değişikliğin memurun net aylığının beş katını aşması gerekliliğidir. Diğer bir deyişle, memurun aldığı net aylık ek beyanname verip verilmeyeceğini belirleyecektir. Örneğin, 2.000-TL net aylık alan bir memur 10.000-TL tutarında bir mal elde ettiği için ek beyanname vermek zorunda iken 5.000-TL net aylık alan bir memur 10.000-TL tutarında bir mal elde ettiği için ek beyanname vermek zorunda değildir.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7"/>
          <w:szCs w:val="27"/>
          <w:lang w:eastAsia="tr-TR"/>
        </w:rPr>
        <w:t xml:space="preserve">Yönetmelik hükmünde belirtilen “mahiyet ve miktardaki malın iktisabı” ifadesinden ek mal bildirimi verilmesinde malın mahiyetinin ve miktarının birlikte aranması gerektiği anlaşılmaktadır. Bu hükümden hareketle, taşınmaz veya taşınır mal fark etmeksizin net aylık tutarının beş katından az tutardaki mal edinimlerinin beyan zorunluluğu bulunmamaktadır. Burada dikkat edilmesi gereken husus; taşınmazlar için genel beyan döneminde değerine bakılmaksızın beyan zorunluluğu varken ek mal beyanında bu zorunluluğun bulunmadığıdır. </w:t>
      </w:r>
      <w:bookmarkStart w:id="0" w:name="sdfootnote19anc"/>
      <w:bookmarkEnd w:id="0"/>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7"/>
          <w:szCs w:val="27"/>
          <w:lang w:eastAsia="tr-TR"/>
        </w:rPr>
        <w:t>Veraset yoluyla edinilen mallar içinde ek mal bildiriminde bulunulması gerekmektedir.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FF0000"/>
          <w:sz w:val="27"/>
          <w:szCs w:val="27"/>
          <w:lang w:eastAsia="tr-TR"/>
        </w:rPr>
        <w:t>ÖRNEK:</w:t>
      </w:r>
      <w:r w:rsidRPr="00CB4AE5">
        <w:rPr>
          <w:rFonts w:ascii="Times New Roman" w:eastAsia="Times New Roman" w:hAnsi="Times New Roman" w:cs="Times New Roman"/>
          <w:sz w:val="27"/>
          <w:szCs w:val="27"/>
          <w:lang w:eastAsia="tr-TR"/>
        </w:rPr>
        <w:t xml:space="preserve"> Aylık net maaşı 5.000- TL olan bir memurun </w:t>
      </w:r>
      <w:proofErr w:type="gramStart"/>
      <w:r w:rsidRPr="00CB4AE5">
        <w:rPr>
          <w:rFonts w:ascii="Times New Roman" w:eastAsia="Times New Roman" w:hAnsi="Times New Roman" w:cs="Times New Roman"/>
          <w:sz w:val="27"/>
          <w:szCs w:val="27"/>
          <w:lang w:eastAsia="tr-TR"/>
        </w:rPr>
        <w:t>01/01/2014</w:t>
      </w:r>
      <w:proofErr w:type="gramEnd"/>
      <w:r w:rsidRPr="00CB4AE5">
        <w:rPr>
          <w:rFonts w:ascii="Times New Roman" w:eastAsia="Times New Roman" w:hAnsi="Times New Roman" w:cs="Times New Roman"/>
          <w:sz w:val="27"/>
          <w:szCs w:val="27"/>
          <w:lang w:eastAsia="tr-TR"/>
        </w:rPr>
        <w:t xml:space="preserve"> tarihinde 50.000 –TL tutarında bir taşınmaz edindiği, bu taşınmazı edinmek için 10.000-TL tutarında kredi çektiği ve 40.000-TL tutarındaki arabasını satması halinde;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7"/>
          <w:szCs w:val="27"/>
          <w:lang w:eastAsia="tr-TR"/>
        </w:rPr>
        <w:t xml:space="preserve">- 50.000-TL </w:t>
      </w:r>
      <w:proofErr w:type="spellStart"/>
      <w:r w:rsidRPr="00CB4AE5">
        <w:rPr>
          <w:rFonts w:ascii="Times New Roman" w:eastAsia="Times New Roman" w:hAnsi="Times New Roman" w:cs="Times New Roman"/>
          <w:sz w:val="27"/>
          <w:szCs w:val="27"/>
          <w:lang w:eastAsia="tr-TR"/>
        </w:rPr>
        <w:t>lik</w:t>
      </w:r>
      <w:proofErr w:type="spellEnd"/>
      <w:r w:rsidRPr="00CB4AE5">
        <w:rPr>
          <w:rFonts w:ascii="Times New Roman" w:eastAsia="Times New Roman" w:hAnsi="Times New Roman" w:cs="Times New Roman"/>
          <w:sz w:val="27"/>
          <w:szCs w:val="27"/>
          <w:lang w:eastAsia="tr-TR"/>
        </w:rPr>
        <w:t xml:space="preserve"> taşınmazın değeri ve 40.000-TL </w:t>
      </w:r>
      <w:proofErr w:type="spellStart"/>
      <w:r w:rsidRPr="00CB4AE5">
        <w:rPr>
          <w:rFonts w:ascii="Times New Roman" w:eastAsia="Times New Roman" w:hAnsi="Times New Roman" w:cs="Times New Roman"/>
          <w:sz w:val="27"/>
          <w:szCs w:val="27"/>
          <w:lang w:eastAsia="tr-TR"/>
        </w:rPr>
        <w:t>lik</w:t>
      </w:r>
      <w:proofErr w:type="spellEnd"/>
      <w:r w:rsidRPr="00CB4AE5">
        <w:rPr>
          <w:rFonts w:ascii="Times New Roman" w:eastAsia="Times New Roman" w:hAnsi="Times New Roman" w:cs="Times New Roman"/>
          <w:sz w:val="27"/>
          <w:szCs w:val="27"/>
          <w:lang w:eastAsia="tr-TR"/>
        </w:rPr>
        <w:t xml:space="preserve"> araba satış tutarı; memurun net maaşının 5 katını (5.000 x 5 = 25.000-TL)  aştığı için hem taşınmaz hem de araba satışı için </w:t>
      </w:r>
      <w:proofErr w:type="gramStart"/>
      <w:r w:rsidRPr="00CB4AE5">
        <w:rPr>
          <w:rFonts w:ascii="Times New Roman" w:eastAsia="Times New Roman" w:hAnsi="Times New Roman" w:cs="Times New Roman"/>
          <w:sz w:val="27"/>
          <w:szCs w:val="27"/>
          <w:lang w:eastAsia="tr-TR"/>
        </w:rPr>
        <w:t>01/02/2014</w:t>
      </w:r>
      <w:proofErr w:type="gramEnd"/>
      <w:r w:rsidRPr="00CB4AE5">
        <w:rPr>
          <w:rFonts w:ascii="Times New Roman" w:eastAsia="Times New Roman" w:hAnsi="Times New Roman" w:cs="Times New Roman"/>
          <w:sz w:val="27"/>
          <w:szCs w:val="27"/>
          <w:lang w:eastAsia="tr-TR"/>
        </w:rPr>
        <w:t xml:space="preserve"> tarihine kadar ek mal bildiriminde ve 28/02/2015 tarihine kadar da genel mal bildiriminde bulunması gerekmektedir. Ayrıca, 10.000-TL </w:t>
      </w:r>
      <w:proofErr w:type="spellStart"/>
      <w:r w:rsidRPr="00CB4AE5">
        <w:rPr>
          <w:rFonts w:ascii="Times New Roman" w:eastAsia="Times New Roman" w:hAnsi="Times New Roman" w:cs="Times New Roman"/>
          <w:sz w:val="27"/>
          <w:szCs w:val="27"/>
          <w:lang w:eastAsia="tr-TR"/>
        </w:rPr>
        <w:t>lik</w:t>
      </w:r>
      <w:proofErr w:type="spellEnd"/>
      <w:r w:rsidRPr="00CB4AE5">
        <w:rPr>
          <w:rFonts w:ascii="Times New Roman" w:eastAsia="Times New Roman" w:hAnsi="Times New Roman" w:cs="Times New Roman"/>
          <w:sz w:val="27"/>
          <w:szCs w:val="27"/>
          <w:lang w:eastAsia="tr-TR"/>
        </w:rPr>
        <w:t xml:space="preserve"> kredinin memurun net maaşının 5 katını (5.000 x 5 = 25.000-TL) aşmamasına rağmen aynı zaman dilimi ve aynı iş için kullanıldığı dikkate alındığında buna ilişkin bildirimde bulunulması gerektiğinden bu kredi tutarının da aynı ek mal bildirimiyle birleştirilerek diğer mallar ile bildirilmesi gerekmektedir.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7"/>
          <w:szCs w:val="27"/>
          <w:lang w:eastAsia="tr-TR"/>
        </w:rPr>
        <w:t>- Aynı kişinin her ay maaşından arttırarak bitirdiği ve net maaşının 5 katını aşacak şekilde 30.000-TL tutarında bir meblağ için de ek mal bildiriminde bulunmasına gerek bulunmamaktadır. Çünkü bu meblağ ani bir artış olmadığı için kişinin mal varlığında önemli bir değişiklik sayılmamaktadır.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proofErr w:type="gramStart"/>
      <w:r w:rsidRPr="00CB4AE5">
        <w:rPr>
          <w:rFonts w:ascii="Times New Roman" w:eastAsia="Times New Roman" w:hAnsi="Times New Roman" w:cs="Times New Roman"/>
          <w:sz w:val="27"/>
          <w:szCs w:val="27"/>
          <w:lang w:eastAsia="tr-TR"/>
        </w:rPr>
        <w:t xml:space="preserve">- Aynı kişinin veraset yoluyla edindiği taşınmaz veya herhangi bir mal, alacak, borç bulunması halinde, veraset yoluyla edinilen mallar mal varlığında önemli bir artışı ifade edeceğinden bu mallar için de edinilen tarihten itibaren 1 ay içinde ek mal bildiriminde ve sonu (0) ve (5) ile biten izleyen genel mal beyanı döneminde de genel mal bildiriminde bulunması gerekmektedir. </w:t>
      </w:r>
      <w:proofErr w:type="gramEnd"/>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100" w:afterAutospacing="1" w:line="330" w:lineRule="atLeast"/>
        <w:ind w:left="720" w:hanging="360"/>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000000"/>
          <w:sz w:val="27"/>
          <w:szCs w:val="27"/>
          <w:lang w:eastAsia="tr-TR"/>
        </w:rPr>
        <w:t>G-</w:t>
      </w:r>
      <w:r w:rsidRPr="00CB4AE5">
        <w:rPr>
          <w:rFonts w:ascii="Times New Roman" w:eastAsia="Times New Roman" w:hAnsi="Times New Roman" w:cs="Times New Roman"/>
          <w:color w:val="000000"/>
          <w:sz w:val="27"/>
          <w:szCs w:val="27"/>
          <w:lang w:eastAsia="tr-TR"/>
        </w:rPr>
        <w:t xml:space="preserve">   </w:t>
      </w:r>
      <w:r w:rsidRPr="00CB4AE5">
        <w:rPr>
          <w:rFonts w:ascii="Times New Roman" w:eastAsia="Times New Roman" w:hAnsi="Times New Roman" w:cs="Times New Roman"/>
          <w:b/>
          <w:color w:val="000000"/>
          <w:sz w:val="27"/>
          <w:szCs w:val="27"/>
          <w:lang w:eastAsia="tr-TR"/>
        </w:rPr>
        <w:t>MAL BİLDİRİMLERİNİN YENİLENMESİ (GENEL BEYAN)</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7"/>
          <w:szCs w:val="27"/>
          <w:lang w:eastAsia="tr-TR"/>
        </w:rPr>
        <w:t xml:space="preserve">3628 sayılı Kanunun 7 </w:t>
      </w:r>
      <w:proofErr w:type="spellStart"/>
      <w:r w:rsidRPr="00CB4AE5">
        <w:rPr>
          <w:rFonts w:ascii="Times New Roman" w:eastAsia="Times New Roman" w:hAnsi="Times New Roman" w:cs="Times New Roman"/>
          <w:sz w:val="27"/>
          <w:szCs w:val="27"/>
          <w:lang w:eastAsia="tr-TR"/>
        </w:rPr>
        <w:t>nci</w:t>
      </w:r>
      <w:proofErr w:type="spellEnd"/>
      <w:r w:rsidRPr="00CB4AE5">
        <w:rPr>
          <w:rFonts w:ascii="Times New Roman" w:eastAsia="Times New Roman" w:hAnsi="Times New Roman" w:cs="Times New Roman"/>
          <w:sz w:val="27"/>
          <w:szCs w:val="27"/>
          <w:lang w:eastAsia="tr-TR"/>
        </w:rPr>
        <w:t xml:space="preserve"> maddesi gereğince; Kanun kapsamında sayılan görevlerde bulunanlar, görevde bulundukları süre boyunca, sonu (0) ve (5) ile biten yılların en geç Şubat ayı sonuna kadar </w:t>
      </w:r>
      <w:r w:rsidRPr="00CB4AE5">
        <w:rPr>
          <w:rFonts w:ascii="Times New Roman" w:eastAsia="Times New Roman" w:hAnsi="Times New Roman" w:cs="Times New Roman"/>
          <w:b/>
          <w:color w:val="FF0000"/>
          <w:sz w:val="27"/>
          <w:szCs w:val="27"/>
          <w:lang w:eastAsia="tr-TR"/>
        </w:rPr>
        <w:t xml:space="preserve">(2015 yılı için </w:t>
      </w:r>
      <w:proofErr w:type="gramStart"/>
      <w:r w:rsidRPr="00CB4AE5">
        <w:rPr>
          <w:rFonts w:ascii="Times New Roman" w:eastAsia="Times New Roman" w:hAnsi="Times New Roman" w:cs="Times New Roman"/>
          <w:b/>
          <w:color w:val="FF0000"/>
          <w:sz w:val="27"/>
          <w:szCs w:val="27"/>
          <w:lang w:eastAsia="tr-TR"/>
        </w:rPr>
        <w:t>28/02/2015</w:t>
      </w:r>
      <w:proofErr w:type="gramEnd"/>
      <w:r w:rsidRPr="00CB4AE5">
        <w:rPr>
          <w:rFonts w:ascii="Times New Roman" w:eastAsia="Times New Roman" w:hAnsi="Times New Roman" w:cs="Times New Roman"/>
          <w:b/>
          <w:color w:val="FF0000"/>
          <w:sz w:val="27"/>
          <w:szCs w:val="27"/>
          <w:lang w:eastAsia="tr-TR"/>
        </w:rPr>
        <w:t xml:space="preserve"> tarihine kadar)</w:t>
      </w:r>
      <w:r w:rsidRPr="00CB4AE5">
        <w:rPr>
          <w:rFonts w:ascii="Times New Roman" w:eastAsia="Times New Roman" w:hAnsi="Times New Roman" w:cs="Times New Roman"/>
          <w:sz w:val="27"/>
          <w:szCs w:val="27"/>
          <w:lang w:eastAsia="tr-TR"/>
        </w:rPr>
        <w:t xml:space="preserve"> mal bildirimini yenilemek zorundadır.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7"/>
          <w:szCs w:val="27"/>
          <w:lang w:eastAsia="tr-TR"/>
        </w:rPr>
        <w:t>Sonu (0) ve (5) ile biten beş yılda bir yapılan bildirim tekrarına genel beyan denir. Mal bildirimleri yenilenirken, önceki genel beyanda bildirilenler ile ek beyanda bildirilenlerin tamamı tek bildirimde birleştirilerek beyan yapılır. Yeni bildirimler yetkili merci tarafından daha önceki bildirimler ile karşılaştırılır.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FF0000"/>
          <w:sz w:val="27"/>
          <w:szCs w:val="27"/>
          <w:lang w:eastAsia="tr-TR"/>
        </w:rPr>
        <w:t>ÖRNEK:</w:t>
      </w:r>
      <w:r w:rsidRPr="00CB4AE5">
        <w:rPr>
          <w:rFonts w:ascii="Times New Roman" w:eastAsia="Times New Roman" w:hAnsi="Times New Roman" w:cs="Times New Roman"/>
          <w:sz w:val="27"/>
          <w:szCs w:val="27"/>
          <w:lang w:eastAsia="tr-TR"/>
        </w:rPr>
        <w:t xml:space="preserve">  Önceki genel mal beyanında 50.000-TL değerinde bir taşıt, 100.000-TL değerinde bir arsa, ek bildirimde ise toplam 35.000- TL tutarında nakit para beyanında bulunan kişi, 2015 yılı genel mal beyanında 50.000-TL değerinde bir taşıt, 100.000-TL değerinde bir arsa ile 35.000- TL tutarında nakit parayı </w:t>
      </w:r>
      <w:proofErr w:type="gramStart"/>
      <w:r w:rsidRPr="00CB4AE5">
        <w:rPr>
          <w:rFonts w:ascii="Times New Roman" w:eastAsia="Times New Roman" w:hAnsi="Times New Roman" w:cs="Times New Roman"/>
          <w:sz w:val="27"/>
          <w:szCs w:val="27"/>
          <w:lang w:eastAsia="tr-TR"/>
        </w:rPr>
        <w:t>28/02/2015</w:t>
      </w:r>
      <w:proofErr w:type="gramEnd"/>
      <w:r w:rsidRPr="00CB4AE5">
        <w:rPr>
          <w:rFonts w:ascii="Times New Roman" w:eastAsia="Times New Roman" w:hAnsi="Times New Roman" w:cs="Times New Roman"/>
          <w:sz w:val="27"/>
          <w:szCs w:val="27"/>
          <w:lang w:eastAsia="tr-TR"/>
        </w:rPr>
        <w:t xml:space="preserve"> tarihine kadar tek beyanda bildirmek zorundadır.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bookmarkStart w:id="1" w:name="_GoBack"/>
      <w:bookmarkEnd w:id="1"/>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color w:val="000000"/>
          <w:sz w:val="27"/>
          <w:szCs w:val="27"/>
          <w:lang w:eastAsia="tr-TR"/>
        </w:rPr>
        <w:t> </w:t>
      </w:r>
      <w:r w:rsidRPr="00CB4AE5">
        <w:rPr>
          <w:rFonts w:ascii="Times New Roman" w:eastAsia="Times New Roman" w:hAnsi="Times New Roman" w:cs="Times New Roman"/>
          <w:sz w:val="24"/>
          <w:szCs w:val="24"/>
          <w:lang w:eastAsia="tr-TR"/>
        </w:rPr>
        <w:br/>
        <w:t> </w:t>
      </w:r>
    </w:p>
    <w:p w:rsidR="00CB4AE5" w:rsidRPr="00CB4AE5" w:rsidRDefault="00CB4AE5" w:rsidP="00CB4AE5">
      <w:pPr>
        <w:shd w:val="clear" w:color="auto" w:fill="FFFFFF"/>
        <w:spacing w:before="100" w:beforeAutospacing="1" w:after="100" w:afterAutospacing="1" w:line="330" w:lineRule="atLeast"/>
        <w:ind w:left="720" w:hanging="360"/>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000000"/>
          <w:sz w:val="27"/>
          <w:szCs w:val="27"/>
          <w:lang w:eastAsia="tr-TR"/>
        </w:rPr>
        <w:t>H-</w:t>
      </w:r>
      <w:r w:rsidRPr="00CB4AE5">
        <w:rPr>
          <w:rFonts w:ascii="Times New Roman" w:eastAsia="Times New Roman" w:hAnsi="Times New Roman" w:cs="Times New Roman"/>
          <w:color w:val="000000"/>
          <w:sz w:val="27"/>
          <w:szCs w:val="27"/>
          <w:lang w:eastAsia="tr-TR"/>
        </w:rPr>
        <w:t xml:space="preserve">    </w:t>
      </w:r>
      <w:r w:rsidRPr="00CB4AE5">
        <w:rPr>
          <w:rFonts w:ascii="Times New Roman" w:eastAsia="Times New Roman" w:hAnsi="Times New Roman" w:cs="Times New Roman"/>
          <w:b/>
          <w:color w:val="000000"/>
          <w:sz w:val="27"/>
          <w:szCs w:val="27"/>
          <w:lang w:eastAsia="tr-TR"/>
        </w:rPr>
        <w:t>EŞLERİN MAL BİLDİRİMİ</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7"/>
          <w:szCs w:val="27"/>
          <w:lang w:eastAsia="tr-TR"/>
        </w:rPr>
        <w:t xml:space="preserve">Eşlerin her ikisinin de mal bildiriminde bulunması gereken kişiler olmaları halinde, her eş ayrı ayrı mal bildiriminde bulunur. Bildirimlerde; eşleri ile velayeti altındaki ergin olmayan yani </w:t>
      </w:r>
      <w:proofErr w:type="spellStart"/>
      <w:r w:rsidRPr="00CB4AE5">
        <w:rPr>
          <w:rFonts w:ascii="Times New Roman" w:eastAsia="Times New Roman" w:hAnsi="Times New Roman" w:cs="Times New Roman"/>
          <w:sz w:val="27"/>
          <w:szCs w:val="27"/>
          <w:lang w:eastAsia="tr-TR"/>
        </w:rPr>
        <w:t>onsekiz</w:t>
      </w:r>
      <w:proofErr w:type="spellEnd"/>
      <w:r w:rsidRPr="00CB4AE5">
        <w:rPr>
          <w:rFonts w:ascii="Times New Roman" w:eastAsia="Times New Roman" w:hAnsi="Times New Roman" w:cs="Times New Roman"/>
          <w:sz w:val="27"/>
          <w:szCs w:val="27"/>
          <w:lang w:eastAsia="tr-TR"/>
        </w:rPr>
        <w:t xml:space="preserve"> yaşını doldurmayan çocuklarının  taşınmaz malları ile net aylık tutarının beş katını geçen taşınır mallar, hak, gelir, alacak ve borçlarını bildirirler. Memurla birlikte yaşayan ve velayet hakkı sona eren çocukların mal varlıklarının bildirilmesine gerek yoktur.</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r w:rsidRPr="00CB4AE5">
        <w:rPr>
          <w:rFonts w:ascii="Times New Roman" w:eastAsia="Times New Roman" w:hAnsi="Times New Roman" w:cs="Times New Roman"/>
          <w:sz w:val="27"/>
          <w:szCs w:val="27"/>
          <w:lang w:eastAsia="tr-TR"/>
        </w:rPr>
        <w:br/>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100" w:afterAutospacing="1" w:line="330" w:lineRule="atLeast"/>
        <w:ind w:left="720" w:hanging="360"/>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000000"/>
          <w:sz w:val="27"/>
          <w:szCs w:val="27"/>
          <w:lang w:eastAsia="tr-TR"/>
        </w:rPr>
        <w:t>İ-</w:t>
      </w:r>
      <w:r w:rsidRPr="00CB4AE5">
        <w:rPr>
          <w:rFonts w:ascii="Times New Roman" w:eastAsia="Times New Roman" w:hAnsi="Times New Roman" w:cs="Times New Roman"/>
          <w:color w:val="000000"/>
          <w:sz w:val="27"/>
          <w:szCs w:val="27"/>
          <w:lang w:eastAsia="tr-TR"/>
        </w:rPr>
        <w:t xml:space="preserve">       </w:t>
      </w:r>
      <w:r w:rsidRPr="00CB4AE5">
        <w:rPr>
          <w:rFonts w:ascii="Times New Roman" w:eastAsia="Times New Roman" w:hAnsi="Times New Roman" w:cs="Times New Roman"/>
          <w:b/>
          <w:color w:val="000000"/>
          <w:sz w:val="27"/>
          <w:szCs w:val="27"/>
          <w:lang w:eastAsia="tr-TR"/>
        </w:rPr>
        <w:t>BİRDEN FAZLA MAL BİLDİRİMİ</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7"/>
          <w:szCs w:val="27"/>
          <w:lang w:eastAsia="tr-TR"/>
        </w:rPr>
        <w:t>Asli görevlerinin yanında ikinci bir görevi yürütenler (yönetim kurulu veya danışma kurulu üyeliği gibi) ya da vekâleten veya tedviren görev yürütenler, sadece asli görevlerinden dolayı bir tek mal bildiriminde bulunurlar. Ancak, mal bildiriminde bulunulan merci, diğer kuruma da bilgi vermekle yükümlüdür.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100" w:afterAutospacing="1" w:line="330" w:lineRule="atLeast"/>
        <w:ind w:left="720" w:hanging="360"/>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000000"/>
          <w:sz w:val="27"/>
          <w:szCs w:val="27"/>
          <w:lang w:eastAsia="tr-TR"/>
        </w:rPr>
        <w:t>J-</w:t>
      </w:r>
      <w:r w:rsidRPr="00CB4AE5">
        <w:rPr>
          <w:rFonts w:ascii="Times New Roman" w:eastAsia="Times New Roman" w:hAnsi="Times New Roman" w:cs="Times New Roman"/>
          <w:color w:val="000000"/>
          <w:sz w:val="27"/>
          <w:szCs w:val="27"/>
          <w:lang w:eastAsia="tr-TR"/>
        </w:rPr>
        <w:t xml:space="preserve">      </w:t>
      </w:r>
      <w:r w:rsidRPr="00CB4AE5">
        <w:rPr>
          <w:rFonts w:ascii="Times New Roman" w:eastAsia="Times New Roman" w:hAnsi="Times New Roman" w:cs="Times New Roman"/>
          <w:b/>
          <w:color w:val="000000"/>
          <w:sz w:val="27"/>
          <w:szCs w:val="27"/>
          <w:lang w:eastAsia="tr-TR"/>
        </w:rPr>
        <w:t>GÖREV DEĞİŞİKLİĞİ DURUMUNDA MAL BİLDİRİMİ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7"/>
          <w:szCs w:val="27"/>
          <w:lang w:eastAsia="tr-TR"/>
        </w:rPr>
        <w:t>3628 sayılı Kanunda ve ilgili Yönetmelikte kamu görevlilerinin, görevlerinin veya kurumlarının değişmesi (kurum içinden veya kurum dışından üst göreve atanma veya naklen atanma gibi hallerde) hallerinde mal bildiriminde bulunacaklarına dair herhangi bir düzenleme bulunmamaktadır.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7"/>
          <w:szCs w:val="27"/>
          <w:lang w:eastAsia="tr-TR"/>
        </w:rPr>
        <w:t xml:space="preserve">İlgili Yönetmeliğin 9 uncu maddesinde mal bildiriminin verilmesi gereken zamanlar düzenlenmiş olmakla birlikte, söz konusu maddede üst görevlere atanma veya naklen atanma hallerinde bildirimin verilmesi gerektiğine dair bir hükme yer verilmemiştir. </w:t>
      </w:r>
      <w:proofErr w:type="gramStart"/>
      <w:r w:rsidRPr="00CB4AE5">
        <w:rPr>
          <w:rFonts w:ascii="Times New Roman" w:eastAsia="Times New Roman" w:hAnsi="Times New Roman" w:cs="Times New Roman"/>
          <w:sz w:val="27"/>
          <w:szCs w:val="27"/>
          <w:lang w:eastAsia="tr-TR"/>
        </w:rPr>
        <w:t xml:space="preserve">Her ne kadar söz konusu maddenin (e) bendinde; görevi sona erenlerin ayrılma tarihini izleyen bir ay içinde mal bildiriminde bulunmalarının gerektiği belirtilmiş olsa da, görev veya kurum değişikliği hallerini “görevin sona ermesi hali” olarak değerlendirmek doğru olmayacağından, bu hükmün üst göreve atanma veya naklen atanma gibi hallerde uygulanmasının uygun olmayacağı değerlendirilmektedir. </w:t>
      </w:r>
      <w:proofErr w:type="gramEnd"/>
      <w:r w:rsidRPr="00CB4AE5">
        <w:rPr>
          <w:rFonts w:ascii="Times New Roman" w:eastAsia="Times New Roman" w:hAnsi="Times New Roman" w:cs="Times New Roman"/>
          <w:sz w:val="27"/>
          <w:szCs w:val="27"/>
          <w:lang w:eastAsia="tr-TR"/>
        </w:rPr>
        <w:t>Dolayısıyla, kamu görevlilerinin, görevlerinin veya kurumlarının değişmesi hallerinde mal bildiriminde bulunmalarına gerek bulunmamaktadır.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100" w:afterAutospacing="1" w:line="330" w:lineRule="atLeast"/>
        <w:ind w:left="720" w:hanging="360"/>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000000"/>
          <w:sz w:val="27"/>
          <w:szCs w:val="27"/>
          <w:lang w:eastAsia="tr-TR"/>
        </w:rPr>
        <w:t>K-</w:t>
      </w:r>
      <w:r w:rsidRPr="00CB4AE5">
        <w:rPr>
          <w:rFonts w:ascii="Times New Roman" w:eastAsia="Times New Roman" w:hAnsi="Times New Roman" w:cs="Times New Roman"/>
          <w:color w:val="000000"/>
          <w:sz w:val="27"/>
          <w:szCs w:val="27"/>
          <w:lang w:eastAsia="tr-TR"/>
        </w:rPr>
        <w:t xml:space="preserve">   </w:t>
      </w:r>
      <w:r w:rsidRPr="00CB4AE5">
        <w:rPr>
          <w:rFonts w:ascii="Times New Roman" w:eastAsia="Times New Roman" w:hAnsi="Times New Roman" w:cs="Times New Roman"/>
          <w:b/>
          <w:color w:val="000000"/>
          <w:sz w:val="27"/>
          <w:szCs w:val="27"/>
          <w:lang w:eastAsia="tr-TR"/>
        </w:rPr>
        <w:t>AYLIKSIZ İZİNDE BULUNANLARIN MAL BİLDİRİMİ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7"/>
          <w:szCs w:val="27"/>
          <w:lang w:eastAsia="tr-TR"/>
        </w:rPr>
        <w:t>Aylıksız izin süresi içerisinde memurluk statüsü devam etmekte olduğundan, mal varlığında meydana gelen önemli değişikliklerin aylıksız izin dönüşünden itibaren bir ay içerisinde beyan edilmesi gerekmektedir.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100" w:afterAutospacing="1" w:line="330" w:lineRule="atLeast"/>
        <w:ind w:left="720" w:hanging="360"/>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000000"/>
          <w:sz w:val="27"/>
          <w:szCs w:val="27"/>
          <w:lang w:eastAsia="tr-TR"/>
        </w:rPr>
        <w:t>L-</w:t>
      </w:r>
      <w:r w:rsidRPr="00CB4AE5">
        <w:rPr>
          <w:rFonts w:ascii="Times New Roman" w:eastAsia="Times New Roman" w:hAnsi="Times New Roman" w:cs="Times New Roman"/>
          <w:color w:val="000000"/>
          <w:sz w:val="27"/>
          <w:szCs w:val="27"/>
          <w:lang w:eastAsia="tr-TR"/>
        </w:rPr>
        <w:t xml:space="preserve">    </w:t>
      </w:r>
      <w:r w:rsidRPr="00CB4AE5">
        <w:rPr>
          <w:rFonts w:ascii="Times New Roman" w:eastAsia="Times New Roman" w:hAnsi="Times New Roman" w:cs="Times New Roman"/>
          <w:b/>
          <w:color w:val="000000"/>
          <w:sz w:val="27"/>
          <w:szCs w:val="27"/>
          <w:lang w:eastAsia="tr-TR"/>
        </w:rPr>
        <w:t xml:space="preserve">SEÇİMLERE KATILMAK İÇİN İSTİFA EDENLER İÇİN MAL BİLDİRİMİ </w:t>
      </w:r>
    </w:p>
    <w:p w:rsidR="00CB4AE5" w:rsidRPr="00CB4AE5" w:rsidRDefault="00CB4AE5" w:rsidP="00CB4AE5">
      <w:pPr>
        <w:shd w:val="clear" w:color="auto" w:fill="FFFFFF"/>
        <w:spacing w:before="100" w:beforeAutospacing="1"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roofErr w:type="gramStart"/>
      <w:r w:rsidRPr="00CB4AE5">
        <w:rPr>
          <w:rFonts w:ascii="Times New Roman" w:eastAsia="Times New Roman" w:hAnsi="Times New Roman" w:cs="Times New Roman"/>
          <w:sz w:val="24"/>
          <w:szCs w:val="24"/>
          <w:lang w:eastAsia="tr-TR"/>
        </w:rPr>
        <w:t xml:space="preserve">Seçimler nedeniyle görevinden istifa eden memurların, istifa nedeniyle memurluk statüsü ile ilişiği kesildiğinden, ilgili Yönetmeliğin 9 uncu maddesinin (e) bendi gereğince görevinden istifa ettiği tarihten itibaren 1 ay içerisinde mal bildiriminde bulunması, yine seçimler nedeniyle istifa eden memurun seçilememesi durumunda görevine dönmesi halinde de aynı maddenin (a) bendi gereğince göreve başlayış belgeleri ile birlikte mal bildiriminde bulunması gerekmektedir. </w:t>
      </w:r>
      <w:proofErr w:type="gramEnd"/>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after="0" w:line="276" w:lineRule="atLeast"/>
        <w:ind w:left="720" w:hanging="360"/>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000000"/>
          <w:sz w:val="24"/>
          <w:szCs w:val="24"/>
          <w:lang w:eastAsia="tr-TR"/>
        </w:rPr>
        <w:t>M-</w:t>
      </w:r>
      <w:r w:rsidRPr="00CB4AE5">
        <w:rPr>
          <w:rFonts w:ascii="Times New Roman" w:eastAsia="Times New Roman" w:hAnsi="Times New Roman" w:cs="Times New Roman"/>
          <w:b/>
          <w:color w:val="000000"/>
          <w:sz w:val="14"/>
          <w:szCs w:val="14"/>
          <w:lang w:eastAsia="tr-TR"/>
        </w:rPr>
        <w:t xml:space="preserve">  </w:t>
      </w:r>
      <w:r w:rsidRPr="00CB4AE5">
        <w:rPr>
          <w:rFonts w:ascii="Times New Roman" w:eastAsia="Times New Roman" w:hAnsi="Times New Roman" w:cs="Times New Roman"/>
          <w:b/>
          <w:color w:val="000000"/>
          <w:sz w:val="24"/>
          <w:szCs w:val="24"/>
          <w:lang w:eastAsia="tr-TR"/>
        </w:rPr>
        <w:t>BİLDİRİMLERİN GİZLİLİĞİ VE İSTİSNALARI</w:t>
      </w:r>
    </w:p>
    <w:p w:rsidR="00CB4AE5" w:rsidRPr="00CB4AE5" w:rsidRDefault="00CB4AE5" w:rsidP="00CB4AE5">
      <w:pPr>
        <w:shd w:val="clear" w:color="auto" w:fill="FFFFFF"/>
        <w:spacing w:before="100" w:beforeAutospacing="1"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3628 sayılı Kanunun 9 uncu maddesi gereğince; mal bildirimleri, özel kanunlardaki hükümler saklı kalmak kaydıyla bildirimde bulunanın özel dosyasında saklanır. Mal bildirimlerindeki bilgiler ve kayıtlar esas alınarak içeriği hakkında yayında bulunulamaz, hiçbir açıklama yapılamaz ve bilgi verilemez. Gizliliğin istisnaları ise şunlardır: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sz w:val="24"/>
          <w:szCs w:val="24"/>
          <w:lang w:eastAsia="tr-TR"/>
        </w:rPr>
        <w:t>1.</w:t>
      </w:r>
      <w:r w:rsidRPr="00CB4AE5">
        <w:rPr>
          <w:rFonts w:ascii="Times New Roman" w:eastAsia="Times New Roman" w:hAnsi="Times New Roman" w:cs="Times New Roman"/>
          <w:sz w:val="24"/>
          <w:szCs w:val="24"/>
          <w:lang w:eastAsia="tr-TR"/>
        </w:rPr>
        <w:t xml:space="preserve"> </w:t>
      </w:r>
      <w:r w:rsidRPr="00CB4AE5">
        <w:rPr>
          <w:rFonts w:ascii="Times New Roman" w:eastAsia="Times New Roman" w:hAnsi="Times New Roman" w:cs="Times New Roman"/>
          <w:b/>
          <w:sz w:val="24"/>
          <w:szCs w:val="24"/>
          <w:lang w:eastAsia="tr-TR"/>
        </w:rPr>
        <w:t xml:space="preserve">Kamu Görevlileri Etik Kurulu </w:t>
      </w:r>
    </w:p>
    <w:p w:rsidR="00CB4AE5" w:rsidRPr="00CB4AE5" w:rsidRDefault="00CB4AE5" w:rsidP="00CB4AE5">
      <w:pPr>
        <w:shd w:val="clear" w:color="auto" w:fill="FFFFFF"/>
        <w:spacing w:before="100" w:beforeAutospacing="1"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xml:space="preserve"> Kamu Görevlileri Etik Kurulu mal bildirimlerini gerektiğinde inceleme yetkisine sahiptir. Mal bildirimlerindeki bilgilerin doğruluğunun kontrolü amacıyla ilgili kişi ve kuruluşlar ile bankalar ve özel finans kurumları talep edilen bilgileri en geç otuz gün içinde Kurula vermekle yükümlüdürler. Gizli tutulan ve saklanan mal bildirimlerinin 3628 sayılı Kanuna göre soruşturma yapılması dışında denetim elemanlarınca veya başka yetkililerce incelenmesi olanağı da bulunmamaktadır.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sz w:val="24"/>
          <w:szCs w:val="24"/>
          <w:lang w:eastAsia="tr-TR"/>
        </w:rPr>
        <w:t>2. Bilgi Verme Zorunluluğu</w:t>
      </w:r>
    </w:p>
    <w:p w:rsidR="00CB4AE5" w:rsidRPr="00CB4AE5" w:rsidRDefault="00CB4AE5" w:rsidP="00CB4AE5">
      <w:pPr>
        <w:shd w:val="clear" w:color="auto" w:fill="FFFFFF"/>
        <w:spacing w:before="100" w:beforeAutospacing="1"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roofErr w:type="gramStart"/>
      <w:r w:rsidRPr="00CB4AE5">
        <w:rPr>
          <w:rFonts w:ascii="Times New Roman" w:eastAsia="Times New Roman" w:hAnsi="Times New Roman" w:cs="Times New Roman"/>
          <w:sz w:val="24"/>
          <w:szCs w:val="24"/>
          <w:lang w:eastAsia="tr-TR"/>
        </w:rPr>
        <w:t xml:space="preserve">Özel kanunlarında aksine bir hüküm bulunsa bile ilgili gerçek veya tüzel kişiler veya kamu kurum ve kuruluşları; bu Kanuna göre takip, soruşturma ve kovuşturmaya yetkili kişi, Maliye Bakanlığı Baş Hukuk Müşavirliği ve </w:t>
      </w:r>
      <w:proofErr w:type="spellStart"/>
      <w:r w:rsidRPr="00CB4AE5">
        <w:rPr>
          <w:rFonts w:ascii="Times New Roman" w:eastAsia="Times New Roman" w:hAnsi="Times New Roman" w:cs="Times New Roman"/>
          <w:sz w:val="24"/>
          <w:szCs w:val="24"/>
          <w:lang w:eastAsia="tr-TR"/>
        </w:rPr>
        <w:t>Muhakemat</w:t>
      </w:r>
      <w:proofErr w:type="spellEnd"/>
      <w:r w:rsidRPr="00CB4AE5">
        <w:rPr>
          <w:rFonts w:ascii="Times New Roman" w:eastAsia="Times New Roman" w:hAnsi="Times New Roman" w:cs="Times New Roman"/>
          <w:sz w:val="24"/>
          <w:szCs w:val="24"/>
          <w:lang w:eastAsia="tr-TR"/>
        </w:rPr>
        <w:t xml:space="preserve"> Genel Müdürlüğü veya temsilcisi ve bu Kanundaki diğer mercilerce istenen bilgileri gecikmeksizin makul sürede eksiksiz vermek zorundadır. </w:t>
      </w:r>
      <w:proofErr w:type="gramEnd"/>
      <w:r w:rsidRPr="00CB4AE5">
        <w:rPr>
          <w:rFonts w:ascii="Times New Roman" w:eastAsia="Times New Roman" w:hAnsi="Times New Roman" w:cs="Times New Roman"/>
          <w:sz w:val="24"/>
          <w:szCs w:val="24"/>
          <w:lang w:eastAsia="tr-TR"/>
        </w:rPr>
        <w:t>Aksine davranan kişiler hakkında bir yıldan üç yıla kadar hapis cezası verilir. Bu ceza, para cezasına veya tedbirlerden birine çevrilemez ve ertelenemez</w:t>
      </w:r>
      <w:bookmarkStart w:id="2" w:name="_Toc239223946"/>
      <w:bookmarkStart w:id="3" w:name="_Toc252025830"/>
      <w:bookmarkEnd w:id="2"/>
      <w:bookmarkEnd w:id="3"/>
      <w:r w:rsidRPr="00CB4AE5">
        <w:rPr>
          <w:rFonts w:ascii="Times New Roman" w:eastAsia="Times New Roman" w:hAnsi="Times New Roman" w:cs="Times New Roman"/>
          <w:sz w:val="24"/>
          <w:szCs w:val="24"/>
          <w:lang w:eastAsia="tr-TR"/>
        </w:rPr>
        <w:t>.</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00" w:beforeAutospacing="1" w:after="100" w:afterAutospacing="1" w:line="240" w:lineRule="auto"/>
        <w:ind w:left="720" w:hanging="360"/>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b/>
          <w:color w:val="000000"/>
          <w:sz w:val="24"/>
          <w:szCs w:val="24"/>
          <w:lang w:eastAsia="tr-TR"/>
        </w:rPr>
        <w:t> N-</w:t>
      </w:r>
      <w:r w:rsidRPr="00CB4AE5">
        <w:rPr>
          <w:rFonts w:ascii="Times New Roman" w:eastAsia="Times New Roman" w:hAnsi="Times New Roman" w:cs="Times New Roman"/>
          <w:b/>
          <w:color w:val="000000"/>
          <w:sz w:val="14"/>
          <w:szCs w:val="14"/>
          <w:lang w:eastAsia="tr-TR"/>
        </w:rPr>
        <w:t xml:space="preserve">    </w:t>
      </w:r>
      <w:r w:rsidRPr="00CB4AE5">
        <w:rPr>
          <w:rFonts w:ascii="Times New Roman" w:eastAsia="Times New Roman" w:hAnsi="Times New Roman" w:cs="Times New Roman"/>
          <w:b/>
          <w:color w:val="000000"/>
          <w:sz w:val="24"/>
          <w:szCs w:val="24"/>
          <w:lang w:eastAsia="tr-TR"/>
        </w:rPr>
        <w:t>CEZAİ HÜKÜMLER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B4AE5">
        <w:rPr>
          <w:rFonts w:ascii="Arial Narrow" w:eastAsia="Times New Roman" w:hAnsi="Arial Narrow" w:cs="Tahoma"/>
          <w:sz w:val="24"/>
          <w:szCs w:val="24"/>
          <w:lang w:eastAsia="tr-TR"/>
        </w:rPr>
        <w:tab/>
      </w:r>
      <w:r w:rsidRPr="00CB4AE5">
        <w:rPr>
          <w:rFonts w:ascii="Times New Roman" w:eastAsia="Times New Roman" w:hAnsi="Times New Roman" w:cs="Times New Roman"/>
          <w:sz w:val="24"/>
          <w:szCs w:val="24"/>
          <w:lang w:eastAsia="tr-TR"/>
        </w:rPr>
        <w:t xml:space="preserve">3628 Sayılı Kanunun 3 üncü bölümünde; görevlilerin, mal bildirimi ile ilgili olarak düzenlenen hükümlere aykırı davranıldığının tespiti halinde uygulanacak cezai hükümlere yer verilmiştir.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120" w:line="330" w:lineRule="atLeast"/>
        <w:ind w:firstLine="709"/>
        <w:jc w:val="both"/>
        <w:rPr>
          <w:rFonts w:ascii="Times New Roman" w:eastAsia="Times New Roman" w:hAnsi="Times New Roman" w:cs="Times New Roman"/>
          <w:sz w:val="24"/>
          <w:szCs w:val="24"/>
          <w:lang w:eastAsia="tr-TR"/>
        </w:rPr>
      </w:pPr>
      <w:proofErr w:type="gramStart"/>
      <w:r w:rsidRPr="00CB4AE5">
        <w:rPr>
          <w:rFonts w:ascii="Times New Roman" w:eastAsia="Times New Roman" w:hAnsi="Times New Roman" w:cs="Times New Roman"/>
          <w:sz w:val="24"/>
          <w:szCs w:val="24"/>
          <w:lang w:eastAsia="tr-TR"/>
        </w:rPr>
        <w:t>Mezkur</w:t>
      </w:r>
      <w:proofErr w:type="gramEnd"/>
      <w:r w:rsidRPr="00CB4AE5">
        <w:rPr>
          <w:rFonts w:ascii="Times New Roman" w:eastAsia="Times New Roman" w:hAnsi="Times New Roman" w:cs="Times New Roman"/>
          <w:sz w:val="24"/>
          <w:szCs w:val="24"/>
          <w:lang w:eastAsia="tr-TR"/>
        </w:rPr>
        <w:t xml:space="preserve"> Kanunun 11 ve 12 </w:t>
      </w:r>
      <w:proofErr w:type="spellStart"/>
      <w:r w:rsidRPr="00CB4AE5">
        <w:rPr>
          <w:rFonts w:ascii="Times New Roman" w:eastAsia="Times New Roman" w:hAnsi="Times New Roman" w:cs="Times New Roman"/>
          <w:sz w:val="24"/>
          <w:szCs w:val="24"/>
          <w:lang w:eastAsia="tr-TR"/>
        </w:rPr>
        <w:t>nci</w:t>
      </w:r>
      <w:proofErr w:type="spellEnd"/>
      <w:r w:rsidRPr="00CB4AE5">
        <w:rPr>
          <w:rFonts w:ascii="Times New Roman" w:eastAsia="Times New Roman" w:hAnsi="Times New Roman" w:cs="Times New Roman"/>
          <w:sz w:val="24"/>
          <w:szCs w:val="24"/>
          <w:lang w:eastAsia="tr-TR"/>
        </w:rPr>
        <w:t xml:space="preserve"> maddeleri uyarınca; mal bildiriminin muhtevası hakkında açıklama yapan veya bilgi verenler, üç aydan bir yıla kadar hapis cezası ile cezalandırılır. Bu fiilin basın yoluyla işlenmesi halinde verilecek ceza yarı oranında artırılır. Kanunen daha ağır bir cezayı gerektirmediği takdirde gerçeğe aykırı bildirimde bulunana altı aydan üç yıla kadar hapis cezası verilir. Bu kişiler, cezalandırıldıkları süre kadar kamu hizmetlerinden yasaklanırlar.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120" w:line="330" w:lineRule="atLeast"/>
        <w:ind w:firstLine="709"/>
        <w:jc w:val="both"/>
        <w:rPr>
          <w:rFonts w:ascii="Times New Roman" w:eastAsia="Times New Roman" w:hAnsi="Times New Roman" w:cs="Times New Roman"/>
          <w:sz w:val="24"/>
          <w:szCs w:val="24"/>
          <w:lang w:eastAsia="tr-TR"/>
        </w:rPr>
      </w:pPr>
      <w:proofErr w:type="gramStart"/>
      <w:r w:rsidRPr="00CB4AE5">
        <w:rPr>
          <w:rFonts w:ascii="Times New Roman" w:eastAsia="Times New Roman" w:hAnsi="Times New Roman" w:cs="Times New Roman"/>
          <w:sz w:val="24"/>
          <w:szCs w:val="24"/>
          <w:lang w:eastAsia="tr-TR"/>
        </w:rPr>
        <w:t>Mezkur</w:t>
      </w:r>
      <w:proofErr w:type="gramEnd"/>
      <w:r w:rsidRPr="00CB4AE5">
        <w:rPr>
          <w:rFonts w:ascii="Times New Roman" w:eastAsia="Times New Roman" w:hAnsi="Times New Roman" w:cs="Times New Roman"/>
          <w:sz w:val="24"/>
          <w:szCs w:val="24"/>
          <w:lang w:eastAsia="tr-TR"/>
        </w:rPr>
        <w:t xml:space="preserve"> Kanunun 13 üncü maddesi uyarınca; kanunun daha ağır bir cezayı gerektirmediği takdirde haksız mal edinene üç yıldan beş yıla kadar hapis ve beş milyon liradan on milyon liraya kadar ağır para cezası verilir. Haksız edinilen malı kaçıran veya gizleyene de aynı ceza verilir. Bu kişiler, </w:t>
      </w:r>
      <w:proofErr w:type="spellStart"/>
      <w:r w:rsidRPr="00CB4AE5">
        <w:rPr>
          <w:rFonts w:ascii="Times New Roman" w:eastAsia="Times New Roman" w:hAnsi="Times New Roman" w:cs="Times New Roman"/>
          <w:sz w:val="24"/>
          <w:szCs w:val="24"/>
          <w:lang w:eastAsia="tr-TR"/>
        </w:rPr>
        <w:t>müebbeten</w:t>
      </w:r>
      <w:proofErr w:type="spellEnd"/>
      <w:r w:rsidRPr="00CB4AE5">
        <w:rPr>
          <w:rFonts w:ascii="Times New Roman" w:eastAsia="Times New Roman" w:hAnsi="Times New Roman" w:cs="Times New Roman"/>
          <w:sz w:val="24"/>
          <w:szCs w:val="24"/>
          <w:lang w:eastAsia="tr-TR"/>
        </w:rPr>
        <w:t xml:space="preserve"> kamu hizmetlerinden yasaklanır.</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CB4AE5" w:rsidRPr="00CB4AE5" w:rsidRDefault="00CB4AE5" w:rsidP="00CB4AE5">
      <w:pPr>
        <w:shd w:val="clear" w:color="auto" w:fill="FFFFFF"/>
        <w:spacing w:before="100" w:beforeAutospacing="1" w:after="120" w:line="330" w:lineRule="atLeast"/>
        <w:ind w:firstLine="709"/>
        <w:jc w:val="both"/>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xml:space="preserve">Ayrıca, 5237 Sayılı Türk Ceza Kanunun 4’ncü maddesinde (Kanunun bağlayıcılığı)               Ceza kanunlarını bilmemenin mazeret sayılmayacağı da hüküm altına alınmıştır.    </w:t>
      </w:r>
    </w:p>
    <w:p w:rsidR="00CB4AE5"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p w:rsidR="007A749E" w:rsidRPr="00CB4AE5" w:rsidRDefault="00CB4AE5" w:rsidP="00CB4AE5">
      <w:pPr>
        <w:spacing w:before="100" w:beforeAutospacing="1" w:after="100" w:afterAutospacing="1" w:line="240" w:lineRule="auto"/>
        <w:rPr>
          <w:rFonts w:ascii="Times New Roman" w:eastAsia="Times New Roman" w:hAnsi="Times New Roman" w:cs="Times New Roman"/>
          <w:sz w:val="24"/>
          <w:szCs w:val="24"/>
          <w:lang w:eastAsia="tr-TR"/>
        </w:rPr>
      </w:pPr>
      <w:r w:rsidRPr="00CB4AE5">
        <w:rPr>
          <w:rFonts w:ascii="Times New Roman" w:eastAsia="Times New Roman" w:hAnsi="Times New Roman" w:cs="Times New Roman"/>
          <w:sz w:val="24"/>
          <w:szCs w:val="24"/>
          <w:lang w:eastAsia="tr-TR"/>
        </w:rPr>
        <w:t> </w:t>
      </w:r>
    </w:p>
    <w:sectPr w:rsidR="007A749E" w:rsidRPr="00CB4A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7D9"/>
    <w:multiLevelType w:val="multilevel"/>
    <w:tmpl w:val="3E38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23CC7"/>
    <w:multiLevelType w:val="multilevel"/>
    <w:tmpl w:val="AE44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E1711"/>
    <w:multiLevelType w:val="multilevel"/>
    <w:tmpl w:val="3F2A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864F7E"/>
    <w:multiLevelType w:val="multilevel"/>
    <w:tmpl w:val="AEEE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660FF0"/>
    <w:multiLevelType w:val="multilevel"/>
    <w:tmpl w:val="2778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936CF8"/>
    <w:multiLevelType w:val="multilevel"/>
    <w:tmpl w:val="5A28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EA3787"/>
    <w:multiLevelType w:val="multilevel"/>
    <w:tmpl w:val="D972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EF2853"/>
    <w:multiLevelType w:val="multilevel"/>
    <w:tmpl w:val="4B00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7D217A"/>
    <w:multiLevelType w:val="multilevel"/>
    <w:tmpl w:val="1CEC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845E63"/>
    <w:multiLevelType w:val="multilevel"/>
    <w:tmpl w:val="B002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045E65"/>
    <w:multiLevelType w:val="multilevel"/>
    <w:tmpl w:val="05AC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7E78CF"/>
    <w:multiLevelType w:val="multilevel"/>
    <w:tmpl w:val="04A6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10"/>
  </w:num>
  <w:num w:numId="5">
    <w:abstractNumId w:val="6"/>
  </w:num>
  <w:num w:numId="6">
    <w:abstractNumId w:val="0"/>
  </w:num>
  <w:num w:numId="7">
    <w:abstractNumId w:val="4"/>
  </w:num>
  <w:num w:numId="8">
    <w:abstractNumId w:val="9"/>
  </w:num>
  <w:num w:numId="9">
    <w:abstractNumId w:val="5"/>
  </w:num>
  <w:num w:numId="10">
    <w:abstractNumId w:val="8"/>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AE5"/>
    <w:rsid w:val="007A749E"/>
    <w:rsid w:val="00CB4A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B4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B4AE5"/>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CB4AE5"/>
    <w:rPr>
      <w:b/>
      <w:bCs/>
    </w:rPr>
  </w:style>
  <w:style w:type="paragraph" w:styleId="NormalWeb">
    <w:name w:val="Normal (Web)"/>
    <w:basedOn w:val="Normal"/>
    <w:uiPriority w:val="99"/>
    <w:semiHidden/>
    <w:unhideWhenUsed/>
    <w:rsid w:val="00CB4A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B4A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B4A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4A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B4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B4AE5"/>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CB4AE5"/>
    <w:rPr>
      <w:b/>
      <w:bCs/>
    </w:rPr>
  </w:style>
  <w:style w:type="paragraph" w:styleId="NormalWeb">
    <w:name w:val="Normal (Web)"/>
    <w:basedOn w:val="Normal"/>
    <w:uiPriority w:val="99"/>
    <w:semiHidden/>
    <w:unhideWhenUsed/>
    <w:rsid w:val="00CB4A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B4A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B4A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4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7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2957</Words>
  <Characters>16859</Characters>
  <Application>Microsoft Office Word</Application>
  <DocSecurity>0</DocSecurity>
  <Lines>140</Lines>
  <Paragraphs>39</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A-    İLGİLİ MEVZUAT</vt:lpstr>
    </vt:vector>
  </TitlesOfParts>
  <Company/>
  <LinksUpToDate>false</LinksUpToDate>
  <CharactersWithSpaces>19777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2015-05-15T10:15:00Z</dcterms:created>
  <dcterms:modified xsi:type="dcterms:W3CDTF">2015-05-15T10:17:00Z</dcterms:modified>
</cp:coreProperties>
</file>